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3F1F" w14:textId="77777777" w:rsidR="006F39AB" w:rsidRDefault="006F39AB" w:rsidP="00031CE8">
      <w:pPr>
        <w:spacing w:after="0" w:line="288" w:lineRule="atLeast"/>
        <w:jc w:val="center"/>
        <w:textAlignment w:val="baseline"/>
        <w:rPr>
          <w:rFonts w:ascii="Calibri" w:eastAsia="Times New Roman" w:hAnsi="Calibri" w:cs="Arial"/>
          <w:b/>
          <w:color w:val="333333"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color w:val="333333"/>
          <w:sz w:val="28"/>
          <w:szCs w:val="28"/>
          <w:lang w:eastAsia="en-GB"/>
        </w:rPr>
        <w:t>Hawliau’r Unigolyn o dan y Rheoliad Diogelu Data Cyffredinol (RhDDC)</w:t>
      </w:r>
    </w:p>
    <w:p w14:paraId="1D17E34C" w14:textId="77777777" w:rsidR="00031CE8" w:rsidRPr="00031CE8" w:rsidRDefault="00031CE8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7AEE3E1D" w14:textId="11DBC89F" w:rsidR="006F39AB" w:rsidRDefault="006F39AB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Mae’r Rheoliad Diogelu Data Cyffredinol yn rhoi hawliau ychwanegol i unigolion ac yn cryfhau eu hawliau mewn perthynas â sut y prosesir data personol.</w:t>
      </w:r>
    </w:p>
    <w:p w14:paraId="5BF67C82" w14:textId="1A137E37" w:rsidR="002E4D48" w:rsidRDefault="002E4D48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78DDC889" w14:textId="59062663" w:rsidR="002E4D48" w:rsidRDefault="006F39AB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 gan unigolion yr hawliau canlynol</w:t>
      </w:r>
      <w:r w:rsidR="002E4D48">
        <w:rPr>
          <w:rFonts w:ascii="Calibri" w:eastAsia="Times New Roman" w:hAnsi="Calibri" w:cs="Arial"/>
          <w:color w:val="333333"/>
          <w:lang w:eastAsia="en-GB"/>
        </w:rPr>
        <w:t>:</w:t>
      </w:r>
    </w:p>
    <w:p w14:paraId="052210CF" w14:textId="0623F293" w:rsidR="002E4D48" w:rsidRDefault="00E630FB" w:rsidP="002E4D48">
      <w:pPr>
        <w:pStyle w:val="ListParagraph"/>
        <w:numPr>
          <w:ilvl w:val="0"/>
          <w:numId w:val="8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Yr hawl i </w:t>
      </w:r>
      <w:r w:rsidR="00CA05D3">
        <w:rPr>
          <w:rFonts w:ascii="Calibri" w:eastAsia="Times New Roman" w:hAnsi="Calibri" w:cs="Arial"/>
          <w:color w:val="333333"/>
          <w:lang w:eastAsia="en-GB"/>
        </w:rPr>
        <w:t>gael mynediad</w:t>
      </w:r>
    </w:p>
    <w:p w14:paraId="5FA532EB" w14:textId="7D7CD4D6" w:rsidR="002E4D48" w:rsidRDefault="00E630FB" w:rsidP="002E4D48">
      <w:pPr>
        <w:pStyle w:val="ListParagraph"/>
        <w:numPr>
          <w:ilvl w:val="0"/>
          <w:numId w:val="8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Yr hawl i </w:t>
      </w:r>
      <w:r w:rsidR="00CA05D3">
        <w:rPr>
          <w:rFonts w:ascii="Calibri" w:eastAsia="Times New Roman" w:hAnsi="Calibri" w:cs="Arial"/>
          <w:color w:val="333333"/>
          <w:lang w:eastAsia="en-GB"/>
        </w:rPr>
        <w:t>gael cywiriad</w:t>
      </w:r>
    </w:p>
    <w:p w14:paraId="6C44B579" w14:textId="22752A1D" w:rsidR="002E4D48" w:rsidRDefault="00E630FB" w:rsidP="002E4D48">
      <w:pPr>
        <w:pStyle w:val="ListParagraph"/>
        <w:numPr>
          <w:ilvl w:val="0"/>
          <w:numId w:val="8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Yr hawl i ddileu </w:t>
      </w:r>
    </w:p>
    <w:p w14:paraId="04EAB912" w14:textId="67BACDD6" w:rsidR="00E630FB" w:rsidRDefault="00E630FB" w:rsidP="002E4D48">
      <w:pPr>
        <w:pStyle w:val="ListParagraph"/>
        <w:numPr>
          <w:ilvl w:val="0"/>
          <w:numId w:val="8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Yr hawl i gyfyngu ar brosesu</w:t>
      </w:r>
    </w:p>
    <w:p w14:paraId="3BCAA222" w14:textId="105790D0" w:rsidR="00E630FB" w:rsidRDefault="00E630FB" w:rsidP="002E4D48">
      <w:pPr>
        <w:pStyle w:val="ListParagraph"/>
        <w:numPr>
          <w:ilvl w:val="0"/>
          <w:numId w:val="8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Yr hawl i hygludedd data</w:t>
      </w:r>
    </w:p>
    <w:p w14:paraId="047782A2" w14:textId="406F3BD2" w:rsidR="00E630FB" w:rsidRDefault="00E630FB" w:rsidP="002E4D48">
      <w:pPr>
        <w:pStyle w:val="ListParagraph"/>
        <w:numPr>
          <w:ilvl w:val="0"/>
          <w:numId w:val="8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Yr hawl i wrthwynebu</w:t>
      </w:r>
    </w:p>
    <w:p w14:paraId="2D4B6505" w14:textId="3AD53B2F" w:rsidR="00E630FB" w:rsidRDefault="00E630FB" w:rsidP="002E4D48">
      <w:pPr>
        <w:pStyle w:val="ListParagraph"/>
        <w:numPr>
          <w:ilvl w:val="0"/>
          <w:numId w:val="8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Hawliau mewn perthynas â </w:t>
      </w:r>
      <w:r w:rsidR="005E2ADF">
        <w:rPr>
          <w:rFonts w:ascii="Calibri" w:eastAsia="Times New Roman" w:hAnsi="Calibri" w:cs="Arial"/>
          <w:color w:val="333333"/>
          <w:lang w:eastAsia="en-GB"/>
        </w:rPr>
        <w:t>phenderfyn</w:t>
      </w:r>
      <w:r w:rsidR="00E036EC">
        <w:rPr>
          <w:rFonts w:ascii="Calibri" w:eastAsia="Times New Roman" w:hAnsi="Calibri" w:cs="Arial"/>
          <w:color w:val="333333"/>
          <w:lang w:eastAsia="en-GB"/>
        </w:rPr>
        <w:t>iadau</w:t>
      </w:r>
      <w:r w:rsidR="005E2ADF">
        <w:rPr>
          <w:rFonts w:ascii="Calibri" w:eastAsia="Times New Roman" w:hAnsi="Calibri" w:cs="Arial"/>
          <w:color w:val="333333"/>
          <w:lang w:eastAsia="en-GB"/>
        </w:rPr>
        <w:t xml:space="preserve"> </w:t>
      </w:r>
      <w:r w:rsidR="00B0284B">
        <w:rPr>
          <w:rFonts w:ascii="Calibri" w:eastAsia="Times New Roman" w:hAnsi="Calibri" w:cs="Arial"/>
          <w:color w:val="333333"/>
          <w:lang w:eastAsia="en-GB"/>
        </w:rPr>
        <w:t xml:space="preserve">a </w:t>
      </w:r>
      <w:r>
        <w:rPr>
          <w:rFonts w:ascii="Calibri" w:eastAsia="Times New Roman" w:hAnsi="Calibri" w:cs="Arial"/>
          <w:color w:val="333333"/>
          <w:lang w:eastAsia="en-GB"/>
        </w:rPr>
        <w:t>phrosesu awtomataidd</w:t>
      </w:r>
    </w:p>
    <w:p w14:paraId="1F432233" w14:textId="77777777" w:rsidR="009E1B39" w:rsidRDefault="009E1B39" w:rsidP="009E1B39">
      <w:pPr>
        <w:pStyle w:val="ListParagraph"/>
        <w:rPr>
          <w:rFonts w:ascii="Calibri" w:eastAsia="Times New Roman" w:hAnsi="Calibri" w:cs="Arial"/>
          <w:color w:val="333333"/>
          <w:lang w:eastAsia="en-GB"/>
        </w:rPr>
      </w:pPr>
    </w:p>
    <w:p w14:paraId="01055041" w14:textId="07729DF7" w:rsidR="009E1B39" w:rsidRPr="009E1B39" w:rsidRDefault="00E630FB" w:rsidP="009E1B39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Gellir cael cyngor ac arweiniad pellach gan Reolwr Diogelu Data’r Brifysgol</w:t>
      </w:r>
      <w:r w:rsidR="009E1B39">
        <w:rPr>
          <w:rFonts w:ascii="Calibri" w:hAnsi="Calibri"/>
        </w:rPr>
        <w:t xml:space="preserve"> </w:t>
      </w:r>
      <w:r w:rsidR="009E1B39" w:rsidRPr="002149C4">
        <w:rPr>
          <w:rFonts w:ascii="Calibri" w:hAnsi="Calibri"/>
          <w:u w:val="single"/>
        </w:rPr>
        <w:t>dataprotection@southwales.ac.uk</w:t>
      </w:r>
      <w:r w:rsidR="002149C4">
        <w:rPr>
          <w:rFonts w:ascii="Calibri" w:hAnsi="Calibri"/>
        </w:rPr>
        <w:t>.</w:t>
      </w:r>
    </w:p>
    <w:p w14:paraId="5CE07BAE" w14:textId="77777777" w:rsidR="00031CE8" w:rsidRDefault="00031CE8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4447CCE1" w14:textId="087BFB37" w:rsidR="00501CCC" w:rsidRDefault="00E630FB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b/>
          <w:color w:val="333333"/>
          <w:lang w:eastAsia="en-GB"/>
        </w:rPr>
        <w:t xml:space="preserve">Yr hawl i </w:t>
      </w:r>
      <w:r w:rsidR="00CA05D3">
        <w:rPr>
          <w:rFonts w:ascii="Calibri" w:eastAsia="Times New Roman" w:hAnsi="Calibri" w:cs="Arial"/>
          <w:b/>
          <w:color w:val="333333"/>
          <w:lang w:eastAsia="en-GB"/>
        </w:rPr>
        <w:t>gael mynediad</w:t>
      </w:r>
    </w:p>
    <w:p w14:paraId="56584FB6" w14:textId="32D39E54" w:rsidR="00501CCC" w:rsidRDefault="00501CCC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05158F72" w14:textId="08680E79" w:rsidR="00CA05D3" w:rsidRDefault="00CA05D3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Mae gan unigolion </w:t>
      </w:r>
      <w:r w:rsidR="00300B80">
        <w:rPr>
          <w:rFonts w:ascii="Calibri" w:eastAsia="Times New Roman" w:hAnsi="Calibri" w:cs="Arial"/>
          <w:color w:val="333333"/>
          <w:lang w:eastAsia="en-GB"/>
        </w:rPr>
        <w:t xml:space="preserve">yr </w:t>
      </w:r>
      <w:r>
        <w:rPr>
          <w:rFonts w:ascii="Calibri" w:eastAsia="Times New Roman" w:hAnsi="Calibri" w:cs="Arial"/>
          <w:color w:val="333333"/>
          <w:lang w:eastAsia="en-GB"/>
        </w:rPr>
        <w:t>hawl i gael gwybodaeth gan y Brifysgol</w:t>
      </w:r>
      <w:r w:rsidR="00300B80">
        <w:rPr>
          <w:rFonts w:ascii="Calibri" w:eastAsia="Times New Roman" w:hAnsi="Calibri" w:cs="Arial"/>
          <w:color w:val="333333"/>
          <w:lang w:eastAsia="en-GB"/>
        </w:rPr>
        <w:t xml:space="preserve"> ynghylch a yw eu data personol yn cael ei brosesu ac i gael mynediad i’r data hwn gan gynnwys gwybodaeth am:</w:t>
      </w:r>
    </w:p>
    <w:p w14:paraId="7A9B46B6" w14:textId="77777777" w:rsidR="00CA05D3" w:rsidRDefault="00CA05D3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6047C75B" w14:textId="77777777" w:rsidR="00300B80" w:rsidRDefault="00300B80" w:rsidP="00300B80">
      <w:pPr>
        <w:pStyle w:val="ListParagraph"/>
        <w:numPr>
          <w:ilvl w:val="0"/>
          <w:numId w:val="7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Dibenion y prosesu.</w:t>
      </w:r>
    </w:p>
    <w:p w14:paraId="606150B1" w14:textId="77777777" w:rsidR="00300B80" w:rsidRDefault="00300B80" w:rsidP="00300B80">
      <w:pPr>
        <w:pStyle w:val="ListParagraph"/>
        <w:numPr>
          <w:ilvl w:val="0"/>
          <w:numId w:val="7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 categorïau o ddata personol dan sylw.</w:t>
      </w:r>
    </w:p>
    <w:p w14:paraId="2DFE68D6" w14:textId="457F2D16" w:rsidR="005E4BA1" w:rsidRPr="00300B80" w:rsidRDefault="00300B80" w:rsidP="00300B80">
      <w:pPr>
        <w:pStyle w:val="ListParagraph"/>
        <w:numPr>
          <w:ilvl w:val="0"/>
          <w:numId w:val="7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 derbynyddion neu gategorïau o dderbynyddion y datgelir gwybodaeth iddynt</w:t>
      </w:r>
      <w:r w:rsidR="005E4BA1" w:rsidRPr="00300B80">
        <w:rPr>
          <w:rFonts w:ascii="Calibri" w:eastAsia="Times New Roman" w:hAnsi="Calibri" w:cs="Arial"/>
          <w:color w:val="333333"/>
          <w:lang w:eastAsia="en-GB"/>
        </w:rPr>
        <w:t>.</w:t>
      </w:r>
    </w:p>
    <w:p w14:paraId="1B021772" w14:textId="77777777" w:rsidR="00300B80" w:rsidRDefault="00300B80" w:rsidP="005E4BA1">
      <w:pPr>
        <w:pStyle w:val="ListParagraph"/>
        <w:numPr>
          <w:ilvl w:val="0"/>
          <w:numId w:val="7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Cadw’r data.</w:t>
      </w:r>
    </w:p>
    <w:p w14:paraId="49B72ED8" w14:textId="5348AE42" w:rsidR="00300B80" w:rsidRDefault="003635B4" w:rsidP="005E4BA1">
      <w:pPr>
        <w:pStyle w:val="ListParagraph"/>
        <w:numPr>
          <w:ilvl w:val="0"/>
          <w:numId w:val="7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Bodolaeth y</w:t>
      </w:r>
      <w:r w:rsidR="00300B80">
        <w:rPr>
          <w:rFonts w:ascii="Calibri" w:eastAsia="Times New Roman" w:hAnsi="Calibri" w:cs="Arial"/>
          <w:color w:val="333333"/>
          <w:lang w:eastAsia="en-GB"/>
        </w:rPr>
        <w:t>r hawl i ofyn am gywiro neu ddileu data personol neu gyfyngu ar ei brosesu</w:t>
      </w:r>
      <w:r w:rsidR="002149C4">
        <w:rPr>
          <w:rFonts w:ascii="Calibri" w:eastAsia="Times New Roman" w:hAnsi="Calibri" w:cs="Arial"/>
          <w:color w:val="333333"/>
          <w:lang w:eastAsia="en-GB"/>
        </w:rPr>
        <w:t>.</w:t>
      </w:r>
    </w:p>
    <w:p w14:paraId="2A0F8C83" w14:textId="264E1ECD" w:rsidR="005E4BA1" w:rsidRDefault="00300B80" w:rsidP="005E4BA1">
      <w:pPr>
        <w:pStyle w:val="ListParagraph"/>
        <w:numPr>
          <w:ilvl w:val="0"/>
          <w:numId w:val="7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Yr hawl i wneud cwyn i Swyddfa’r Comisiynydd Gwybodaeth.</w:t>
      </w:r>
    </w:p>
    <w:p w14:paraId="1E007491" w14:textId="7387ECB7" w:rsidR="00300B80" w:rsidRDefault="003635B4" w:rsidP="005E4BA1">
      <w:pPr>
        <w:pStyle w:val="ListParagraph"/>
        <w:numPr>
          <w:ilvl w:val="0"/>
          <w:numId w:val="7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Os cesglir data personol o ffynonellau heblaw am yr unigolyn ei hun, gwybodaeth ynghylch o ba le y casglwyd y data.</w:t>
      </w:r>
    </w:p>
    <w:p w14:paraId="453B8BB5" w14:textId="318A3820" w:rsidR="005E4BA1" w:rsidRPr="003635B4" w:rsidRDefault="003635B4" w:rsidP="003635B4">
      <w:pPr>
        <w:pStyle w:val="ListParagraph"/>
        <w:numPr>
          <w:ilvl w:val="0"/>
          <w:numId w:val="7"/>
        </w:num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Bodolaeth unrhyw drefn benderfynu awtomataidd yn ymwneud â’u data personol</w:t>
      </w:r>
      <w:r w:rsidR="005E4BA1" w:rsidRPr="003635B4">
        <w:rPr>
          <w:rFonts w:ascii="Calibri" w:eastAsia="Times New Roman" w:hAnsi="Calibri" w:cs="Arial"/>
          <w:color w:val="333333"/>
          <w:lang w:eastAsia="en-GB"/>
        </w:rPr>
        <w:t>.</w:t>
      </w:r>
    </w:p>
    <w:p w14:paraId="2F2AC576" w14:textId="2B2D2FDA" w:rsidR="00031CE8" w:rsidRDefault="00031CE8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000745E3" w14:textId="120C3692" w:rsidR="002D05A0" w:rsidRDefault="003635B4" w:rsidP="4159D5B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Gall unigolion gyflwyno cais drwy e-bostio</w:t>
      </w:r>
      <w:r w:rsidR="4159D5B8" w:rsidRPr="4159D5B8">
        <w:rPr>
          <w:rFonts w:ascii="Calibri" w:eastAsia="Times New Roman" w:hAnsi="Calibri" w:cs="Arial"/>
          <w:color w:val="333333"/>
          <w:lang w:eastAsia="en-GB"/>
        </w:rPr>
        <w:t xml:space="preserve"> </w:t>
      </w:r>
      <w:hyperlink r:id="rId6">
        <w:r w:rsidR="4159D5B8" w:rsidRPr="4159D5B8">
          <w:rPr>
            <w:rStyle w:val="Hyperlink"/>
            <w:rFonts w:ascii="Calibri" w:eastAsia="Times New Roman" w:hAnsi="Calibri" w:cs="Arial"/>
            <w:color w:val="333333"/>
            <w:lang w:eastAsia="en-GB"/>
          </w:rPr>
          <w:t>dataprotection@southwales.ac.uk</w:t>
        </w:r>
      </w:hyperlink>
      <w:r w:rsidR="002149C4">
        <w:rPr>
          <w:rFonts w:ascii="Calibri" w:eastAsia="Times New Roman" w:hAnsi="Calibri" w:cs="Arial"/>
          <w:color w:val="333333"/>
          <w:lang w:eastAsia="en-GB"/>
        </w:rPr>
        <w:t>.</w:t>
      </w:r>
    </w:p>
    <w:p w14:paraId="0A2B748B" w14:textId="4022ADD8" w:rsidR="00501CCC" w:rsidRDefault="00501CCC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64FFA422" w14:textId="7E9F99E6" w:rsidR="003635B4" w:rsidRDefault="003635B4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Ar ôl derbyn y cais, bydd y Brifysgol yn cadarnhau ei bod wedi derbyn y cais a bydd yn gofyn i’r unigolyn ddarparu dogfennau</w:t>
      </w:r>
      <w:r w:rsidR="00752895">
        <w:rPr>
          <w:rFonts w:ascii="Calibri" w:eastAsia="Times New Roman" w:hAnsi="Calibri" w:cs="Arial"/>
          <w:color w:val="333333"/>
          <w:lang w:eastAsia="en-GB"/>
        </w:rPr>
        <w:t xml:space="preserve"> sy’n profi pwy ydyw er mwyn i’r Brifysgol allu gwireddu a chadarnhau hynny.</w:t>
      </w:r>
    </w:p>
    <w:p w14:paraId="024A9535" w14:textId="77777777" w:rsidR="003635B4" w:rsidRDefault="003635B4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10914B8C" w14:textId="784B5661" w:rsidR="005E4BA1" w:rsidRDefault="00752895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Bydd y Brifysgol yn gofyn am wybodaeth a fydd yn ei galluogi i wybod pa aelodau staff y bydd angen cysylltu â hwy i gael y wybodaeth </w:t>
      </w:r>
      <w:r w:rsidR="002149C4">
        <w:rPr>
          <w:rFonts w:ascii="Calibri" w:eastAsia="Times New Roman" w:hAnsi="Calibri" w:cs="Arial"/>
          <w:color w:val="333333"/>
          <w:lang w:eastAsia="en-GB"/>
        </w:rPr>
        <w:t>dan sylw</w:t>
      </w:r>
      <w:r>
        <w:rPr>
          <w:rFonts w:ascii="Calibri" w:eastAsia="Times New Roman" w:hAnsi="Calibri" w:cs="Arial"/>
          <w:color w:val="333333"/>
          <w:lang w:eastAsia="en-GB"/>
        </w:rPr>
        <w:t>.</w:t>
      </w:r>
    </w:p>
    <w:p w14:paraId="7F93055E" w14:textId="4641EA46" w:rsidR="00BA59AB" w:rsidRDefault="00BA59AB" w:rsidP="2947DB8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60692D15" w14:textId="7D3DB6E1" w:rsidR="2947DB88" w:rsidRDefault="00752895" w:rsidP="2947DB88">
      <w:pPr>
        <w:spacing w:after="0" w:line="288" w:lineRule="atLeast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Mae’n bosibl y bydd y Brifysgol yn cysylltu ag unigolion i geisio gwybodaeth os bydd angen egluro cwmpas y cais.</w:t>
      </w:r>
    </w:p>
    <w:p w14:paraId="1F67C31B" w14:textId="5B51E65F" w:rsidR="005E4BA1" w:rsidRDefault="005E4BA1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154BB326" w14:textId="699CD798" w:rsidR="00752895" w:rsidRDefault="00752895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Yn unol â’r RhDDC gall y Brifysgol, os yw’n amlwg bod cais yn ddi</w:t>
      </w:r>
      <w:r w:rsidR="001B0BCA">
        <w:rPr>
          <w:rFonts w:ascii="Calibri" w:eastAsia="Times New Roman" w:hAnsi="Calibri" w:cs="Arial"/>
          <w:color w:val="333333"/>
          <w:lang w:eastAsia="en-GB"/>
        </w:rPr>
        <w:t>-</w:t>
      </w:r>
      <w:r>
        <w:rPr>
          <w:rFonts w:ascii="Calibri" w:eastAsia="Times New Roman" w:hAnsi="Calibri" w:cs="Arial"/>
          <w:color w:val="333333"/>
          <w:lang w:eastAsia="en-GB"/>
        </w:rPr>
        <w:t>sail neu’n ormodol,</w:t>
      </w:r>
      <w:r w:rsidR="001B0BCA">
        <w:rPr>
          <w:rFonts w:ascii="Calibri" w:eastAsia="Times New Roman" w:hAnsi="Calibri" w:cs="Arial"/>
          <w:color w:val="333333"/>
          <w:lang w:eastAsia="en-GB"/>
        </w:rPr>
        <w:t xml:space="preserve"> godi tâl rhesymol neu wrthod ymateb.</w:t>
      </w:r>
    </w:p>
    <w:p w14:paraId="05264135" w14:textId="77777777" w:rsidR="001B0BCA" w:rsidRDefault="001B0BCA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4107DA1B" w14:textId="79D34FD9" w:rsidR="001B0BCA" w:rsidRDefault="001B0BCA" w:rsidP="4159D5B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lastRenderedPageBreak/>
        <w:t xml:space="preserve">Bydd y Brifysgol yn ymateb </w:t>
      </w:r>
      <w:r w:rsidR="00AA274C">
        <w:rPr>
          <w:rFonts w:ascii="Calibri" w:eastAsia="Times New Roman" w:hAnsi="Calibri" w:cs="Arial"/>
          <w:color w:val="333333"/>
          <w:lang w:eastAsia="en-GB"/>
        </w:rPr>
        <w:t>o fewn</w:t>
      </w:r>
      <w:r>
        <w:rPr>
          <w:rFonts w:ascii="Calibri" w:eastAsia="Times New Roman" w:hAnsi="Calibri" w:cs="Arial"/>
          <w:color w:val="333333"/>
          <w:lang w:eastAsia="en-GB"/>
        </w:rPr>
        <w:t xml:space="preserve"> mis ar ôl derbyn y manylion adnabod / eglurhad. O dan rai amgylchiadau, efallai y bydd yn rhaid i’r Brifysgol ofyn am estyniad o hyd at 2 fis. Os ceisir estyniad, esbonnir pam mae angen mwy o amser.</w:t>
      </w:r>
    </w:p>
    <w:p w14:paraId="43CBBDFA" w14:textId="53C5578B" w:rsidR="00031CE8" w:rsidRDefault="00031CE8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4CF2C769" w14:textId="7E1CB6BF" w:rsidR="007F0179" w:rsidRDefault="001B0BCA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t>Yr hawl i gael cywiriad</w:t>
      </w:r>
    </w:p>
    <w:p w14:paraId="51F723D5" w14:textId="77777777" w:rsidR="007F0179" w:rsidRDefault="007F0179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4FDCAB47" w14:textId="171A27D6" w:rsidR="00B0284B" w:rsidRDefault="00B0284B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Os darganfyddir bod data personol yn anghywir neu’n anghyflawn, mae gan unigolion yr hawl i fynnu ei fod yn c</w:t>
      </w:r>
      <w:r w:rsidR="00CC04F7">
        <w:rPr>
          <w:rFonts w:ascii="Calibri" w:eastAsia="Times New Roman" w:hAnsi="Calibri" w:cs="Arial"/>
          <w:color w:val="333333"/>
          <w:lang w:eastAsia="en-GB"/>
        </w:rPr>
        <w:t>ael ei g</w:t>
      </w:r>
      <w:r>
        <w:rPr>
          <w:rFonts w:ascii="Calibri" w:eastAsia="Times New Roman" w:hAnsi="Calibri" w:cs="Arial"/>
          <w:color w:val="333333"/>
          <w:lang w:eastAsia="en-GB"/>
        </w:rPr>
        <w:t>ywiro</w:t>
      </w:r>
      <w:r w:rsidR="00CC04F7">
        <w:rPr>
          <w:rFonts w:ascii="Calibri" w:eastAsia="Times New Roman" w:hAnsi="Calibri" w:cs="Arial"/>
          <w:color w:val="333333"/>
          <w:lang w:eastAsia="en-GB"/>
        </w:rPr>
        <w:t xml:space="preserve"> </w:t>
      </w:r>
      <w:r w:rsidR="002149C4">
        <w:rPr>
          <w:rFonts w:ascii="Calibri" w:eastAsia="Times New Roman" w:hAnsi="Calibri" w:cs="Arial"/>
          <w:color w:val="333333"/>
          <w:lang w:eastAsia="en-GB"/>
        </w:rPr>
        <w:t>o f</w:t>
      </w:r>
      <w:r>
        <w:rPr>
          <w:rFonts w:ascii="Calibri" w:eastAsia="Times New Roman" w:hAnsi="Calibri" w:cs="Arial"/>
          <w:color w:val="333333"/>
          <w:lang w:eastAsia="en-GB"/>
        </w:rPr>
        <w:t>ewn mis</w:t>
      </w:r>
      <w:r w:rsidR="00CC04F7">
        <w:rPr>
          <w:rFonts w:ascii="Calibri" w:eastAsia="Times New Roman" w:hAnsi="Calibri" w:cs="Arial"/>
          <w:color w:val="333333"/>
          <w:lang w:eastAsia="en-GB"/>
        </w:rPr>
        <w:t>. Os yw’r wybodaeth hon wedi cael ei rhannu gyda thrydydd partïon, mae angen sicrhau eu bod hwy’n cael eu hysbysu hefyd er mwyn iddynt wneud cywiriadau.</w:t>
      </w:r>
    </w:p>
    <w:p w14:paraId="51963342" w14:textId="11268117" w:rsidR="007F0179" w:rsidRDefault="007F0179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0D33199D" w14:textId="1C7F2C1A" w:rsidR="007F0179" w:rsidRDefault="00CC04F7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Bydd y Brifys</w:t>
      </w:r>
      <w:r w:rsidR="001C4D98">
        <w:rPr>
          <w:rFonts w:ascii="Calibri" w:eastAsia="Times New Roman" w:hAnsi="Calibri" w:cs="Arial"/>
          <w:color w:val="333333"/>
          <w:lang w:eastAsia="en-GB"/>
        </w:rPr>
        <w:t>g</w:t>
      </w:r>
      <w:bookmarkStart w:id="0" w:name="_GoBack"/>
      <w:bookmarkEnd w:id="0"/>
      <w:r>
        <w:rPr>
          <w:rFonts w:ascii="Calibri" w:eastAsia="Times New Roman" w:hAnsi="Calibri" w:cs="Arial"/>
          <w:color w:val="333333"/>
          <w:lang w:eastAsia="en-GB"/>
        </w:rPr>
        <w:t>ol yn ymateb o fewn mis</w:t>
      </w:r>
      <w:r w:rsidR="007F0179">
        <w:rPr>
          <w:rFonts w:ascii="Calibri" w:eastAsia="Times New Roman" w:hAnsi="Calibri" w:cs="Arial"/>
          <w:color w:val="333333"/>
          <w:lang w:eastAsia="en-GB"/>
        </w:rPr>
        <w:t xml:space="preserve">.  </w:t>
      </w:r>
    </w:p>
    <w:p w14:paraId="54802860" w14:textId="227D242C" w:rsidR="007F0179" w:rsidRDefault="007F0179" w:rsidP="00031CE8">
      <w:pPr>
        <w:spacing w:after="0" w:line="288" w:lineRule="atLeast"/>
        <w:textAlignment w:val="baseline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</w:pPr>
    </w:p>
    <w:p w14:paraId="19BD84C0" w14:textId="19EEC912" w:rsidR="005212F6" w:rsidRDefault="002B7BA4" w:rsidP="4159D5B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I</w:t>
      </w:r>
      <w:r w:rsidR="00CC04F7">
        <w:rPr>
          <w:rFonts w:ascii="Calibri" w:eastAsia="Times New Roman" w:hAnsi="Calibri" w:cs="Arial"/>
          <w:color w:val="333333"/>
          <w:lang w:eastAsia="en-GB"/>
        </w:rPr>
        <w:t xml:space="preserve"> ymarfer eu hawl i gael cywiriad, gall unigolion </w:t>
      </w:r>
      <w:r w:rsidR="005212F6">
        <w:rPr>
          <w:rFonts w:ascii="Calibri" w:eastAsia="Times New Roman" w:hAnsi="Calibri" w:cs="Arial"/>
          <w:color w:val="333333"/>
          <w:lang w:eastAsia="en-GB"/>
        </w:rPr>
        <w:t>wneud</w:t>
      </w:r>
      <w:r w:rsidR="00CC04F7">
        <w:rPr>
          <w:rFonts w:ascii="Calibri" w:eastAsia="Times New Roman" w:hAnsi="Calibri" w:cs="Arial"/>
          <w:color w:val="333333"/>
          <w:lang w:eastAsia="en-GB"/>
        </w:rPr>
        <w:t xml:space="preserve"> cais drwy</w:t>
      </w:r>
      <w:r w:rsidR="005212F6">
        <w:rPr>
          <w:rFonts w:ascii="Calibri" w:eastAsia="Times New Roman" w:hAnsi="Calibri" w:cs="Arial"/>
          <w:color w:val="333333"/>
          <w:lang w:eastAsia="en-GB"/>
        </w:rPr>
        <w:t xml:space="preserve"> ddefnyddio</w:t>
      </w:r>
      <w:r w:rsidR="00CC04F7">
        <w:rPr>
          <w:rFonts w:ascii="Calibri" w:eastAsia="Times New Roman" w:hAnsi="Calibri" w:cs="Arial"/>
          <w:color w:val="333333"/>
          <w:lang w:eastAsia="en-GB"/>
        </w:rPr>
        <w:t xml:space="preserve">’r </w:t>
      </w:r>
      <w:hyperlink r:id="rId7">
        <w:r w:rsidR="005212F6">
          <w:rPr>
            <w:rStyle w:val="Hyperlink"/>
            <w:rFonts w:ascii="Calibri" w:eastAsia="Times New Roman" w:hAnsi="Calibri" w:cs="Arial"/>
            <w:b/>
            <w:bCs/>
            <w:color w:val="333333"/>
            <w:lang w:eastAsia="en-GB"/>
          </w:rPr>
          <w:t>cyswllt</w:t>
        </w:r>
      </w:hyperlink>
      <w:r w:rsidR="005212F6">
        <w:rPr>
          <w:rFonts w:ascii="Calibri" w:eastAsia="Times New Roman" w:hAnsi="Calibri" w:cs="Arial"/>
          <w:color w:val="333333"/>
          <w:lang w:eastAsia="en-GB"/>
        </w:rPr>
        <w:t xml:space="preserve"> canlynol a llenwi’r meysydd priodol.</w:t>
      </w:r>
    </w:p>
    <w:p w14:paraId="505E0CA6" w14:textId="43180FDA" w:rsidR="007F0179" w:rsidRDefault="007F0179" w:rsidP="00031CE8">
      <w:pPr>
        <w:spacing w:after="0" w:line="288" w:lineRule="atLeast"/>
        <w:textAlignment w:val="baseline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</w:pPr>
    </w:p>
    <w:p w14:paraId="3DD17D23" w14:textId="29F2C284" w:rsidR="007F0179" w:rsidRDefault="001B0BCA" w:rsidP="4159D5B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t>Yr hawl i ddileu</w:t>
      </w:r>
    </w:p>
    <w:p w14:paraId="130C58A9" w14:textId="77777777" w:rsidR="007F0179" w:rsidRDefault="007F0179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1A2BE57B" w14:textId="7C12E457" w:rsidR="009A6E5C" w:rsidRDefault="005212F6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Enw arall ar hyn yw’r hawl i gael ei anghofio. Mae gan unigolyn yr hawl i gael data personol wedi’i dynnu neu ei ddileu o fewn mis os nad oes rheswm da iawn dros ei brosesu</w:t>
      </w:r>
      <w:r w:rsidR="006241E3" w:rsidRPr="00031CE8">
        <w:rPr>
          <w:rFonts w:ascii="Calibri" w:eastAsia="Times New Roman" w:hAnsi="Calibri" w:cs="Arial"/>
          <w:color w:val="333333"/>
          <w:lang w:eastAsia="en-GB"/>
        </w:rPr>
        <w:t>.</w:t>
      </w:r>
    </w:p>
    <w:p w14:paraId="210F6CDD" w14:textId="77777777" w:rsidR="009A6E5C" w:rsidRDefault="009A6E5C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67D01135" w14:textId="14E612F9" w:rsidR="006241E3" w:rsidRPr="00031CE8" w:rsidRDefault="005212F6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Gellir ymarfer yr hawl hwn yn y sefyllfaoedd canlynol yn unig:</w:t>
      </w:r>
      <w:r w:rsidR="009A6E5C">
        <w:rPr>
          <w:rFonts w:ascii="Calibri" w:eastAsia="Times New Roman" w:hAnsi="Calibri" w:cs="Arial"/>
          <w:color w:val="333333"/>
          <w:lang w:eastAsia="en-GB"/>
        </w:rPr>
        <w:t xml:space="preserve">  </w:t>
      </w:r>
    </w:p>
    <w:p w14:paraId="282093D1" w14:textId="77777777" w:rsidR="005212F6" w:rsidRDefault="005212F6" w:rsidP="002D05A0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Pan nad oes angen y data mwyach am y rheswm y cafodd ei gasglu’n wreiddiol.</w:t>
      </w:r>
    </w:p>
    <w:p w14:paraId="4A4B67AF" w14:textId="05319157" w:rsidR="00BD3036" w:rsidRDefault="00BD3036" w:rsidP="002D05A0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Mae’r unigolyn yn tynnu ei ganiatâd yn ôl.</w:t>
      </w:r>
    </w:p>
    <w:p w14:paraId="1700955B" w14:textId="0EBB852E" w:rsidR="00BD3036" w:rsidRDefault="00BD3036" w:rsidP="00BD3036">
      <w:pPr>
        <w:numPr>
          <w:ilvl w:val="0"/>
          <w:numId w:val="2"/>
        </w:numPr>
        <w:spacing w:after="0" w:line="240" w:lineRule="auto"/>
        <w:ind w:left="709" w:hanging="709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Mae’r unigolyn yn gwrthwynebu’r prosesu ac nid oes rheswm dilys bellach dros ddal ati i brosesu.</w:t>
      </w:r>
    </w:p>
    <w:p w14:paraId="567C58F3" w14:textId="4B5064CB" w:rsidR="006241E3" w:rsidRPr="00031CE8" w:rsidRDefault="00BD3036" w:rsidP="002D05A0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Mae’r prosesu’n anghyfreithlon – hynny yw, roedd prosesu’r data yn torri’r RhDDC</w:t>
      </w:r>
      <w:r w:rsidR="006241E3" w:rsidRPr="00031CE8">
        <w:rPr>
          <w:rFonts w:ascii="Calibri" w:eastAsia="Times New Roman" w:hAnsi="Calibri" w:cs="Arial"/>
          <w:color w:val="333333"/>
          <w:lang w:eastAsia="en-GB"/>
        </w:rPr>
        <w:t>.</w:t>
      </w:r>
    </w:p>
    <w:p w14:paraId="7B6D41BC" w14:textId="1F39CB43" w:rsidR="006241E3" w:rsidRPr="00031CE8" w:rsidRDefault="00BD3036" w:rsidP="002D05A0">
      <w:pPr>
        <w:numPr>
          <w:ilvl w:val="0"/>
          <w:numId w:val="2"/>
        </w:numPr>
        <w:spacing w:after="0" w:line="240" w:lineRule="auto"/>
        <w:ind w:left="709" w:hanging="709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Mae </w:t>
      </w:r>
      <w:r w:rsidR="00317125">
        <w:rPr>
          <w:rFonts w:ascii="Calibri" w:eastAsia="Times New Roman" w:hAnsi="Calibri" w:cs="Arial"/>
          <w:color w:val="333333"/>
          <w:lang w:eastAsia="en-GB"/>
        </w:rPr>
        <w:t xml:space="preserve">angen </w:t>
      </w:r>
      <w:r>
        <w:rPr>
          <w:rFonts w:ascii="Calibri" w:eastAsia="Times New Roman" w:hAnsi="Calibri" w:cs="Arial"/>
          <w:color w:val="333333"/>
          <w:lang w:eastAsia="en-GB"/>
        </w:rPr>
        <w:t xml:space="preserve">dileu’r data </w:t>
      </w:r>
      <w:r w:rsidR="00317125">
        <w:rPr>
          <w:rFonts w:ascii="Calibri" w:eastAsia="Times New Roman" w:hAnsi="Calibri" w:cs="Arial"/>
          <w:color w:val="333333"/>
          <w:lang w:eastAsia="en-GB"/>
        </w:rPr>
        <w:t>i g</w:t>
      </w:r>
      <w:r>
        <w:rPr>
          <w:rFonts w:ascii="Calibri" w:eastAsia="Times New Roman" w:hAnsi="Calibri" w:cs="Arial"/>
          <w:color w:val="333333"/>
          <w:lang w:eastAsia="en-GB"/>
        </w:rPr>
        <w:t>ydymffurfio â rhwymedigaeth gyfreithiol</w:t>
      </w:r>
      <w:r w:rsidR="006241E3" w:rsidRPr="00031CE8">
        <w:rPr>
          <w:rFonts w:ascii="Calibri" w:eastAsia="Times New Roman" w:hAnsi="Calibri" w:cs="Arial"/>
          <w:color w:val="333333"/>
          <w:lang w:eastAsia="en-GB"/>
        </w:rPr>
        <w:t>.</w:t>
      </w:r>
    </w:p>
    <w:p w14:paraId="22FDEC4E" w14:textId="289D16E0" w:rsidR="006241E3" w:rsidRPr="00031CE8" w:rsidRDefault="00317125" w:rsidP="00317125">
      <w:pPr>
        <w:numPr>
          <w:ilvl w:val="0"/>
          <w:numId w:val="2"/>
        </w:numPr>
        <w:spacing w:after="0" w:line="240" w:lineRule="auto"/>
        <w:ind w:left="709" w:hanging="709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Mae’n cael ei brosesu mewn perthynas â ch</w:t>
      </w:r>
      <w:r w:rsidR="00D90E32">
        <w:rPr>
          <w:rFonts w:ascii="Calibri" w:eastAsia="Times New Roman" w:hAnsi="Calibri" w:cs="Arial"/>
          <w:color w:val="333333"/>
          <w:lang w:eastAsia="en-GB"/>
        </w:rPr>
        <w:t xml:space="preserve">ynnig o </w:t>
      </w:r>
      <w:r w:rsidR="0028446F">
        <w:rPr>
          <w:rFonts w:ascii="Calibri" w:eastAsia="Times New Roman" w:hAnsi="Calibri" w:cs="Arial"/>
          <w:color w:val="333333"/>
          <w:lang w:eastAsia="en-GB"/>
        </w:rPr>
        <w:t xml:space="preserve">wasanaethau cymdeithas </w:t>
      </w:r>
      <w:r>
        <w:rPr>
          <w:rFonts w:ascii="Calibri" w:eastAsia="Times New Roman" w:hAnsi="Calibri" w:cs="Arial"/>
          <w:color w:val="333333"/>
          <w:lang w:eastAsia="en-GB"/>
        </w:rPr>
        <w:t>wybodaeth i blant</w:t>
      </w:r>
      <w:r w:rsidR="00447E05">
        <w:rPr>
          <w:rFonts w:ascii="Calibri" w:eastAsia="Times New Roman" w:hAnsi="Calibri" w:cs="Arial"/>
          <w:color w:val="333333"/>
          <w:lang w:eastAsia="en-GB"/>
        </w:rPr>
        <w:t xml:space="preserve">. </w:t>
      </w:r>
    </w:p>
    <w:p w14:paraId="474DE987" w14:textId="04E9890E" w:rsidR="0028446F" w:rsidRDefault="00447E05" w:rsidP="00447E05">
      <w:pPr>
        <w:spacing w:after="0" w:line="240" w:lineRule="auto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br/>
      </w:r>
      <w:r w:rsidR="0028446F">
        <w:rPr>
          <w:rFonts w:ascii="Calibri" w:eastAsia="Times New Roman" w:hAnsi="Calibri" w:cs="Arial"/>
          <w:color w:val="333333"/>
          <w:lang w:eastAsia="en-GB"/>
        </w:rPr>
        <w:t>Gall y Brifysgol wrthod cydymffurfio â chais i ddileu data os yw data personol yn cael ei brosesu am y rhesymau a ganlyn:</w:t>
      </w:r>
    </w:p>
    <w:p w14:paraId="27AB771F" w14:textId="0BE729F8" w:rsidR="006C2B19" w:rsidRDefault="006C2B19" w:rsidP="002D05A0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Er mwyn ymarfer yr hawl i ryddid mynegiant a gwybodaeth.</w:t>
      </w:r>
    </w:p>
    <w:p w14:paraId="3E41CD0F" w14:textId="6DF18596" w:rsidR="006C2B19" w:rsidRDefault="006C2B19" w:rsidP="006C2B19">
      <w:pPr>
        <w:numPr>
          <w:ilvl w:val="0"/>
          <w:numId w:val="3"/>
        </w:numPr>
        <w:spacing w:after="0" w:line="240" w:lineRule="auto"/>
        <w:ind w:left="709" w:hanging="709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Er mwyn cydymffurfio â rhwymedigaeth gyfreithiol i gyflawni tasg </w:t>
      </w:r>
      <w:r w:rsidR="00402548">
        <w:rPr>
          <w:rFonts w:ascii="Calibri" w:eastAsia="Times New Roman" w:hAnsi="Calibri" w:cs="Arial"/>
          <w:color w:val="333333"/>
          <w:lang w:eastAsia="en-GB"/>
        </w:rPr>
        <w:t>er budd y</w:t>
      </w:r>
      <w:r>
        <w:rPr>
          <w:rFonts w:ascii="Calibri" w:eastAsia="Times New Roman" w:hAnsi="Calibri" w:cs="Arial"/>
          <w:color w:val="333333"/>
          <w:lang w:eastAsia="en-GB"/>
        </w:rPr>
        <w:t xml:space="preserve"> cyhoedd neu i ymarfer awdurdod swyddogol.</w:t>
      </w:r>
    </w:p>
    <w:p w14:paraId="33A18122" w14:textId="71720BEA" w:rsidR="006241E3" w:rsidRPr="00031CE8" w:rsidRDefault="006C2B19" w:rsidP="002D05A0">
      <w:pPr>
        <w:numPr>
          <w:ilvl w:val="0"/>
          <w:numId w:val="3"/>
        </w:numPr>
        <w:spacing w:after="0" w:line="240" w:lineRule="auto"/>
        <w:ind w:left="709" w:hanging="709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At ddibenion iechyd cyhoeddus sydd er budd y cyhoedd</w:t>
      </w:r>
      <w:r w:rsidR="006241E3" w:rsidRPr="00031CE8">
        <w:rPr>
          <w:rFonts w:ascii="Calibri" w:eastAsia="Times New Roman" w:hAnsi="Calibri" w:cs="Arial"/>
          <w:color w:val="333333"/>
          <w:lang w:eastAsia="en-GB"/>
        </w:rPr>
        <w:t>.</w:t>
      </w:r>
    </w:p>
    <w:p w14:paraId="1DA1F2B8" w14:textId="081FB7BA" w:rsidR="006241E3" w:rsidRPr="00031CE8" w:rsidRDefault="006C2B19" w:rsidP="002D05A0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Er mwyn archifo er budd y cyhoedd</w:t>
      </w:r>
      <w:r w:rsidR="00447E05">
        <w:rPr>
          <w:rFonts w:ascii="Calibri" w:eastAsia="Times New Roman" w:hAnsi="Calibri" w:cs="Arial"/>
          <w:color w:val="333333"/>
          <w:lang w:eastAsia="en-GB"/>
        </w:rPr>
        <w:t>;</w:t>
      </w:r>
      <w:r w:rsidR="006241E3" w:rsidRPr="00031CE8">
        <w:rPr>
          <w:rFonts w:ascii="Calibri" w:eastAsia="Times New Roman" w:hAnsi="Calibri" w:cs="Arial"/>
          <w:color w:val="333333"/>
          <w:lang w:eastAsia="en-GB"/>
        </w:rPr>
        <w:t xml:space="preserve"> </w:t>
      </w:r>
      <w:r>
        <w:rPr>
          <w:rFonts w:ascii="Calibri" w:eastAsia="Times New Roman" w:hAnsi="Calibri" w:cs="Arial"/>
          <w:color w:val="333333"/>
          <w:lang w:eastAsia="en-GB"/>
        </w:rPr>
        <w:t>dibenion ymchwil gwyddonol, hanesyddol ac ystadegol</w:t>
      </w:r>
    </w:p>
    <w:p w14:paraId="68E94226" w14:textId="159B71BC" w:rsidR="006241E3" w:rsidRDefault="006C2B19" w:rsidP="002D05A0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Er mwyn amddiffyn hawliad cyfreithiol</w:t>
      </w:r>
      <w:r w:rsidR="006241E3" w:rsidRPr="00031CE8">
        <w:rPr>
          <w:rFonts w:ascii="Calibri" w:eastAsia="Times New Roman" w:hAnsi="Calibri" w:cs="Arial"/>
          <w:color w:val="333333"/>
          <w:lang w:eastAsia="en-GB"/>
        </w:rPr>
        <w:t>.</w:t>
      </w:r>
    </w:p>
    <w:p w14:paraId="1E34EABD" w14:textId="6F1E188B" w:rsidR="007F0179" w:rsidRDefault="007F0179" w:rsidP="007F0179">
      <w:pPr>
        <w:spacing w:after="0" w:line="240" w:lineRule="auto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10BEE08F" w14:textId="27B26039" w:rsidR="00402548" w:rsidRDefault="002B7BA4" w:rsidP="0040254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I</w:t>
      </w:r>
      <w:r w:rsidR="00402548">
        <w:rPr>
          <w:rFonts w:ascii="Calibri" w:eastAsia="Times New Roman" w:hAnsi="Calibri" w:cs="Arial"/>
          <w:color w:val="333333"/>
          <w:lang w:eastAsia="en-GB"/>
        </w:rPr>
        <w:t xml:space="preserve"> ymarfer eu hawl i ddileu data, gall unigolion wneud cais drwy ddefnyddio’r </w:t>
      </w:r>
      <w:hyperlink r:id="rId8">
        <w:r w:rsidR="00770897">
          <w:rPr>
            <w:rStyle w:val="Hyperlink"/>
            <w:rFonts w:ascii="Calibri" w:eastAsia="Times New Roman" w:hAnsi="Calibri" w:cs="Arial"/>
            <w:b/>
            <w:bCs/>
            <w:color w:val="333333"/>
            <w:lang w:eastAsia="en-GB"/>
          </w:rPr>
          <w:t>cyswllt</w:t>
        </w:r>
      </w:hyperlink>
      <w:r w:rsidR="00770897">
        <w:rPr>
          <w:rFonts w:ascii="Calibri" w:eastAsia="Times New Roman" w:hAnsi="Calibri" w:cs="Arial"/>
          <w:color w:val="333333"/>
          <w:lang w:eastAsia="en-GB"/>
        </w:rPr>
        <w:t xml:space="preserve"> </w:t>
      </w:r>
      <w:r w:rsidR="00402548" w:rsidRPr="00402548">
        <w:rPr>
          <w:rFonts w:ascii="Calibri" w:eastAsia="Times New Roman" w:hAnsi="Calibri" w:cs="Arial"/>
          <w:color w:val="333333"/>
          <w:lang w:eastAsia="en-GB"/>
        </w:rPr>
        <w:t>c</w:t>
      </w:r>
      <w:r w:rsidR="00402548">
        <w:rPr>
          <w:rFonts w:ascii="Calibri" w:eastAsia="Times New Roman" w:hAnsi="Calibri" w:cs="Arial"/>
          <w:color w:val="333333"/>
          <w:lang w:eastAsia="en-GB"/>
        </w:rPr>
        <w:t>anlynol a llenwi’r meysydd priodol.</w:t>
      </w:r>
    </w:p>
    <w:p w14:paraId="7F3E3A55" w14:textId="234338A3" w:rsidR="002D05A0" w:rsidRDefault="002D05A0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4B1A6DB5" w14:textId="30E618C7" w:rsidR="003A6DD8" w:rsidRDefault="001B0BCA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t>Yr hawl i gyfyngu ar brosesu</w:t>
      </w:r>
    </w:p>
    <w:p w14:paraId="343F49BF" w14:textId="77777777" w:rsidR="003A6DD8" w:rsidRDefault="003A6DD8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1A915A2D" w14:textId="309D730B" w:rsidR="00402548" w:rsidRDefault="00402548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Mae gan unigolion yr hawl i </w:t>
      </w:r>
      <w:r w:rsidR="00770897">
        <w:rPr>
          <w:rFonts w:ascii="Calibri" w:eastAsia="Times New Roman" w:hAnsi="Calibri" w:cs="Arial"/>
          <w:color w:val="333333"/>
          <w:lang w:eastAsia="en-GB"/>
        </w:rPr>
        <w:t>atal</w:t>
      </w:r>
      <w:r>
        <w:rPr>
          <w:rFonts w:ascii="Calibri" w:eastAsia="Times New Roman" w:hAnsi="Calibri" w:cs="Arial"/>
          <w:color w:val="333333"/>
          <w:lang w:eastAsia="en-GB"/>
        </w:rPr>
        <w:t xml:space="preserve"> neu gyfyngu ar brosesu, sy’n golygu y byddai’r Brifysgol yn gallu storio neu ddal data personol ond na allai ei brosesu ymhellach.</w:t>
      </w:r>
    </w:p>
    <w:p w14:paraId="417A40E6" w14:textId="77777777" w:rsidR="003A6DD8" w:rsidRDefault="003A6DD8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0A3C793D" w14:textId="03DB5A74" w:rsidR="006241E3" w:rsidRPr="00031CE8" w:rsidRDefault="00770897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Byddai hyn yn berthnasol yn y sefyllfaoedd canlynol</w:t>
      </w:r>
      <w:r w:rsidR="00447E05">
        <w:rPr>
          <w:rFonts w:ascii="Calibri" w:eastAsia="Times New Roman" w:hAnsi="Calibri" w:cs="Arial"/>
          <w:color w:val="333333"/>
          <w:lang w:eastAsia="en-GB"/>
        </w:rPr>
        <w:t>:</w:t>
      </w:r>
    </w:p>
    <w:p w14:paraId="4D03CD76" w14:textId="419F790D" w:rsidR="006241E3" w:rsidRPr="00031CE8" w:rsidRDefault="00770897" w:rsidP="002D05A0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 unigolyn yn herio cywirdeb y data</w:t>
      </w:r>
      <w:r w:rsidR="006241E3" w:rsidRPr="00031CE8">
        <w:rPr>
          <w:rFonts w:ascii="Calibri" w:eastAsia="Times New Roman" w:hAnsi="Calibri" w:cs="Arial"/>
          <w:color w:val="333333"/>
          <w:lang w:eastAsia="en-GB"/>
        </w:rPr>
        <w:t xml:space="preserve">, </w:t>
      </w:r>
      <w:r w:rsidR="000E11F4">
        <w:rPr>
          <w:rFonts w:ascii="Calibri" w:eastAsia="Times New Roman" w:hAnsi="Calibri" w:cs="Arial"/>
          <w:color w:val="333333"/>
          <w:lang w:eastAsia="en-GB"/>
        </w:rPr>
        <w:t>hyd nes y cadarnheir</w:t>
      </w:r>
      <w:r>
        <w:rPr>
          <w:rFonts w:ascii="Calibri" w:eastAsia="Times New Roman" w:hAnsi="Calibri" w:cs="Arial"/>
          <w:color w:val="333333"/>
          <w:lang w:eastAsia="en-GB"/>
        </w:rPr>
        <w:t xml:space="preserve"> ei gywirdeb</w:t>
      </w:r>
      <w:r w:rsidR="006241E3" w:rsidRPr="00031CE8">
        <w:rPr>
          <w:rFonts w:ascii="Calibri" w:eastAsia="Times New Roman" w:hAnsi="Calibri" w:cs="Arial"/>
          <w:color w:val="333333"/>
          <w:lang w:eastAsia="en-GB"/>
        </w:rPr>
        <w:t>.</w:t>
      </w:r>
    </w:p>
    <w:p w14:paraId="70BC433F" w14:textId="299DB6C6" w:rsidR="00770897" w:rsidRDefault="00770897" w:rsidP="002D05A0">
      <w:pPr>
        <w:numPr>
          <w:ilvl w:val="0"/>
          <w:numId w:val="4"/>
        </w:numPr>
        <w:spacing w:after="0" w:line="240" w:lineRule="auto"/>
        <w:ind w:left="709" w:hanging="709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lastRenderedPageBreak/>
        <w:t xml:space="preserve">Mae’r unigolyn wedi herio’r prosesu ac mae’r Brifysgol yn ystyried a yw ei buddiannau cyfreithlon yn </w:t>
      </w:r>
      <w:r w:rsidR="000E11F4">
        <w:rPr>
          <w:rFonts w:ascii="Calibri" w:eastAsia="Times New Roman" w:hAnsi="Calibri" w:cs="Arial"/>
          <w:color w:val="333333"/>
          <w:lang w:eastAsia="en-GB"/>
        </w:rPr>
        <w:t>bwysicach</w:t>
      </w:r>
      <w:r>
        <w:rPr>
          <w:rFonts w:ascii="Calibri" w:eastAsia="Times New Roman" w:hAnsi="Calibri" w:cs="Arial"/>
          <w:color w:val="333333"/>
          <w:lang w:eastAsia="en-GB"/>
        </w:rPr>
        <w:t xml:space="preserve"> na hyn.</w:t>
      </w:r>
    </w:p>
    <w:p w14:paraId="4111DC78" w14:textId="6542F67D" w:rsidR="00770897" w:rsidRDefault="000E11F4" w:rsidP="002D05A0">
      <w:pPr>
        <w:numPr>
          <w:ilvl w:val="0"/>
          <w:numId w:val="4"/>
        </w:numPr>
        <w:spacing w:after="0" w:line="240" w:lineRule="auto"/>
        <w:ind w:left="709" w:hanging="709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Pan fo’r prosesu’n anghyfreithlon.</w:t>
      </w:r>
    </w:p>
    <w:p w14:paraId="2B25D401" w14:textId="378BC154" w:rsidR="000E11F4" w:rsidRDefault="00AA274C" w:rsidP="002D05A0">
      <w:pPr>
        <w:numPr>
          <w:ilvl w:val="0"/>
          <w:numId w:val="4"/>
        </w:numPr>
        <w:spacing w:after="0" w:line="240" w:lineRule="auto"/>
        <w:ind w:left="709" w:hanging="709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Nid</w:t>
      </w:r>
      <w:r w:rsidR="000E11F4">
        <w:rPr>
          <w:rFonts w:ascii="Calibri" w:eastAsia="Times New Roman" w:hAnsi="Calibri" w:cs="Arial"/>
          <w:color w:val="333333"/>
          <w:lang w:eastAsia="en-GB"/>
        </w:rPr>
        <w:t xml:space="preserve"> oes angen y data personol ar y Brifysgol mwyach, ond mae ei angen ar yr unigolyn i amddiffyn hawliad cyfreithiol.</w:t>
      </w:r>
    </w:p>
    <w:p w14:paraId="511A20EF" w14:textId="77777777" w:rsidR="002D05A0" w:rsidRPr="00031CE8" w:rsidRDefault="002D05A0" w:rsidP="00F122DB">
      <w:pPr>
        <w:spacing w:after="0" w:line="240" w:lineRule="auto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74FF43E6" w14:textId="1A4D52EE" w:rsidR="00267F27" w:rsidRDefault="000E11F4" w:rsidP="00267F27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Os yw prosesu i gael ei gyfyngu, ac os yw wedi</w:t>
      </w:r>
      <w:r w:rsidR="00AA274C">
        <w:rPr>
          <w:rFonts w:ascii="Calibri" w:eastAsia="Times New Roman" w:hAnsi="Calibri" w:cs="Arial"/>
          <w:color w:val="333333"/>
          <w:lang w:eastAsia="en-GB"/>
        </w:rPr>
        <w:t xml:space="preserve"> cael e</w:t>
      </w:r>
      <w:r>
        <w:rPr>
          <w:rFonts w:ascii="Calibri" w:eastAsia="Times New Roman" w:hAnsi="Calibri" w:cs="Arial"/>
          <w:color w:val="333333"/>
          <w:lang w:eastAsia="en-GB"/>
        </w:rPr>
        <w:t>i ddatgelu i drydydd parti, rhaid rhoi gwybod i</w:t>
      </w:r>
      <w:r w:rsidR="00267F27">
        <w:rPr>
          <w:rFonts w:ascii="Calibri" w:eastAsia="Times New Roman" w:hAnsi="Calibri" w:cs="Arial"/>
          <w:color w:val="333333"/>
          <w:lang w:eastAsia="en-GB"/>
        </w:rPr>
        <w:t>’r trydydd parti</w:t>
      </w:r>
      <w:r>
        <w:rPr>
          <w:rFonts w:ascii="Calibri" w:eastAsia="Times New Roman" w:hAnsi="Calibri" w:cs="Arial"/>
          <w:color w:val="333333"/>
          <w:lang w:eastAsia="en-GB"/>
        </w:rPr>
        <w:t xml:space="preserve"> oni </w:t>
      </w:r>
      <w:r w:rsidR="00267F27">
        <w:rPr>
          <w:rFonts w:ascii="Calibri" w:eastAsia="Times New Roman" w:hAnsi="Calibri" w:cs="Arial"/>
          <w:color w:val="333333"/>
          <w:lang w:eastAsia="en-GB"/>
        </w:rPr>
        <w:t>f</w:t>
      </w:r>
      <w:r>
        <w:rPr>
          <w:rFonts w:ascii="Calibri" w:eastAsia="Times New Roman" w:hAnsi="Calibri" w:cs="Arial"/>
          <w:color w:val="333333"/>
          <w:lang w:eastAsia="en-GB"/>
        </w:rPr>
        <w:t>yddai</w:t>
      </w:r>
      <w:r w:rsidR="00267F27">
        <w:rPr>
          <w:rFonts w:ascii="Calibri" w:eastAsia="Times New Roman" w:hAnsi="Calibri" w:cs="Arial"/>
          <w:color w:val="333333"/>
          <w:lang w:eastAsia="en-GB"/>
        </w:rPr>
        <w:t>’n gofyn am</w:t>
      </w:r>
      <w:r>
        <w:rPr>
          <w:rFonts w:ascii="Calibri" w:eastAsia="Times New Roman" w:hAnsi="Calibri" w:cs="Arial"/>
          <w:color w:val="333333"/>
          <w:lang w:eastAsia="en-GB"/>
        </w:rPr>
        <w:t xml:space="preserve"> ymdrech anghymesur i wneud hynny.</w:t>
      </w:r>
      <w:r w:rsidR="00267F27">
        <w:rPr>
          <w:rFonts w:ascii="Calibri" w:eastAsia="Times New Roman" w:hAnsi="Calibri" w:cs="Arial"/>
          <w:color w:val="333333"/>
          <w:lang w:eastAsia="en-GB"/>
        </w:rPr>
        <w:t xml:space="preserve"> Os penderfynir wedyn y bydd y penderfyniad i gyfyngu yn cael ei godi, yna bydd angen rhoi gwybod i’r unigolyn (testun data) bod hyn wedi’i wneud.</w:t>
      </w:r>
    </w:p>
    <w:p w14:paraId="10C68AEA" w14:textId="77777777" w:rsidR="00267F27" w:rsidRDefault="00267F27" w:rsidP="00267F27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3DD0197E" w14:textId="51551F2C" w:rsidR="00267F27" w:rsidRDefault="002B7BA4" w:rsidP="00267F27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I</w:t>
      </w:r>
      <w:r w:rsidR="00267F27">
        <w:rPr>
          <w:rFonts w:ascii="Calibri" w:eastAsia="Times New Roman" w:hAnsi="Calibri" w:cs="Arial"/>
          <w:color w:val="333333"/>
          <w:lang w:eastAsia="en-GB"/>
        </w:rPr>
        <w:t xml:space="preserve"> ymarfer eu hawl i gyfyngu ar brosesu data, gall unigolion wneud cais drwy ddefnyddio’r </w:t>
      </w:r>
      <w:hyperlink r:id="rId9">
        <w:r w:rsidR="00267F27">
          <w:rPr>
            <w:rStyle w:val="Hyperlink"/>
            <w:rFonts w:ascii="Calibri" w:eastAsia="Times New Roman" w:hAnsi="Calibri" w:cs="Arial"/>
            <w:b/>
            <w:bCs/>
            <w:color w:val="333333"/>
            <w:lang w:eastAsia="en-GB"/>
          </w:rPr>
          <w:t>cyswllt</w:t>
        </w:r>
      </w:hyperlink>
      <w:r w:rsidR="00267F27">
        <w:rPr>
          <w:rFonts w:ascii="Calibri" w:eastAsia="Times New Roman" w:hAnsi="Calibri" w:cs="Arial"/>
          <w:color w:val="333333"/>
          <w:lang w:eastAsia="en-GB"/>
        </w:rPr>
        <w:t xml:space="preserve"> </w:t>
      </w:r>
      <w:r w:rsidR="00267F27" w:rsidRPr="00402548">
        <w:rPr>
          <w:rFonts w:ascii="Calibri" w:eastAsia="Times New Roman" w:hAnsi="Calibri" w:cs="Arial"/>
          <w:color w:val="333333"/>
          <w:lang w:eastAsia="en-GB"/>
        </w:rPr>
        <w:t>c</w:t>
      </w:r>
      <w:r w:rsidR="00267F27">
        <w:rPr>
          <w:rFonts w:ascii="Calibri" w:eastAsia="Times New Roman" w:hAnsi="Calibri" w:cs="Arial"/>
          <w:color w:val="333333"/>
          <w:lang w:eastAsia="en-GB"/>
        </w:rPr>
        <w:t>anlynol a llenwi’r meysydd priodol.</w:t>
      </w:r>
    </w:p>
    <w:p w14:paraId="1E43F32C" w14:textId="2D4C4A6E" w:rsidR="002E4D48" w:rsidRPr="00031CE8" w:rsidRDefault="002E4D48" w:rsidP="00267F27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51615CAD" w14:textId="13AE1F08" w:rsidR="002E4D48" w:rsidRDefault="001B0BCA" w:rsidP="00031CE8">
      <w:pPr>
        <w:spacing w:after="0" w:line="288" w:lineRule="atLeast"/>
        <w:textAlignment w:val="baseline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</w:pPr>
      <w:r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t>Yr hawl i hygludedd data</w:t>
      </w:r>
    </w:p>
    <w:p w14:paraId="2275FD4D" w14:textId="77777777" w:rsidR="002E4D48" w:rsidRDefault="002E4D48" w:rsidP="00031CE8">
      <w:pPr>
        <w:spacing w:after="0" w:line="288" w:lineRule="atLeast"/>
        <w:textAlignment w:val="baseline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</w:pPr>
    </w:p>
    <w:p w14:paraId="16879491" w14:textId="26EAC7D2" w:rsidR="00AA274C" w:rsidRDefault="00AA274C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 hyn yn caniatáu i unigolion gael ac ailddefnyddio (h.y. symud, copïo a throsglwyddo) eu gwybodaeth ar draws gwahanol wasanaethau at eu dibenion eu hunain.</w:t>
      </w:r>
    </w:p>
    <w:p w14:paraId="4794545B" w14:textId="77777777" w:rsidR="00AA274C" w:rsidRDefault="00AA274C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0A56FBE2" w14:textId="73624384" w:rsidR="00184040" w:rsidRDefault="00AA274C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Rhaid cwblhau hyn o fewn mis ar ôl i’r cais gael ei wneud ac ni ellir codi tâl. Nid yw hyn yn berthnasol ond i ddata a ddarparwyd gan yr unigolyn, lle mae’r prosesu’n cael ei wneud drwy ddulliau awtomataidd a lle mae’r Brifysgol wedi dibynnu ar ganiatâd yr unigolyn neu </w:t>
      </w:r>
      <w:r w:rsidR="00F71665">
        <w:rPr>
          <w:rFonts w:ascii="Calibri" w:eastAsia="Times New Roman" w:hAnsi="Calibri" w:cs="Arial"/>
          <w:color w:val="333333"/>
          <w:lang w:eastAsia="en-GB"/>
        </w:rPr>
        <w:t>ar g</w:t>
      </w:r>
      <w:r>
        <w:rPr>
          <w:rFonts w:ascii="Calibri" w:eastAsia="Times New Roman" w:hAnsi="Calibri" w:cs="Arial"/>
          <w:color w:val="333333"/>
          <w:lang w:eastAsia="en-GB"/>
        </w:rPr>
        <w:t>yflawni contract</w:t>
      </w:r>
      <w:r w:rsidR="00020D7A">
        <w:rPr>
          <w:rFonts w:ascii="Calibri" w:eastAsia="Times New Roman" w:hAnsi="Calibri" w:cs="Arial"/>
          <w:color w:val="333333"/>
          <w:lang w:eastAsia="en-GB"/>
        </w:rPr>
        <w:t xml:space="preserve"> fel sail gyfreithiol ar gyfer prosesu.</w:t>
      </w:r>
    </w:p>
    <w:p w14:paraId="6E07489A" w14:textId="77777777" w:rsidR="009549C5" w:rsidRDefault="009549C5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72A6D24D" w14:textId="2197F940" w:rsidR="00F71665" w:rsidRDefault="00F71665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Rhaid darparu’r data personol ar ffurf strwythuredig </w:t>
      </w:r>
      <w:r w:rsidR="00D90E32">
        <w:rPr>
          <w:rFonts w:ascii="Calibri" w:eastAsia="Times New Roman" w:hAnsi="Calibri" w:cs="Arial"/>
          <w:color w:val="333333"/>
          <w:lang w:eastAsia="en-GB"/>
        </w:rPr>
        <w:t>sy’n cael ei defnyddio’</w:t>
      </w:r>
      <w:r>
        <w:rPr>
          <w:rFonts w:ascii="Calibri" w:eastAsia="Times New Roman" w:hAnsi="Calibri" w:cs="Arial"/>
          <w:color w:val="333333"/>
          <w:lang w:eastAsia="en-GB"/>
        </w:rPr>
        <w:t>n gyffredin a fydd yn caniatáu i sefydliadau eraill ddefnyddio’r data. Pan dderbynnir cais, rhaid i’r data, os oes modd, gael ei drosglwyddo’n uniongyrchol i’r sefydliad arall.</w:t>
      </w:r>
    </w:p>
    <w:p w14:paraId="7319F88B" w14:textId="77777777" w:rsidR="00F71665" w:rsidRDefault="00F71665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50D77022" w14:textId="001473F7" w:rsidR="00F71665" w:rsidRDefault="002B7BA4" w:rsidP="00F71665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I</w:t>
      </w:r>
      <w:r w:rsidR="00F71665">
        <w:rPr>
          <w:rFonts w:ascii="Calibri" w:eastAsia="Times New Roman" w:hAnsi="Calibri" w:cs="Arial"/>
          <w:color w:val="333333"/>
          <w:lang w:eastAsia="en-GB"/>
        </w:rPr>
        <w:t xml:space="preserve"> ymarfer eu hawl i hygludedd data, gall unigolion wneud cais drwy ddefnyddio’r </w:t>
      </w:r>
      <w:hyperlink r:id="rId10">
        <w:r w:rsidR="00F71665">
          <w:rPr>
            <w:rStyle w:val="Hyperlink"/>
            <w:rFonts w:ascii="Calibri" w:eastAsia="Times New Roman" w:hAnsi="Calibri" w:cs="Arial"/>
            <w:b/>
            <w:bCs/>
            <w:color w:val="333333"/>
            <w:lang w:eastAsia="en-GB"/>
          </w:rPr>
          <w:t>cyswllt</w:t>
        </w:r>
      </w:hyperlink>
      <w:r w:rsidR="00F71665">
        <w:rPr>
          <w:rFonts w:ascii="Calibri" w:eastAsia="Times New Roman" w:hAnsi="Calibri" w:cs="Arial"/>
          <w:color w:val="333333"/>
          <w:lang w:eastAsia="en-GB"/>
        </w:rPr>
        <w:t xml:space="preserve"> </w:t>
      </w:r>
      <w:r w:rsidR="00F71665" w:rsidRPr="00402548">
        <w:rPr>
          <w:rFonts w:ascii="Calibri" w:eastAsia="Times New Roman" w:hAnsi="Calibri" w:cs="Arial"/>
          <w:color w:val="333333"/>
          <w:lang w:eastAsia="en-GB"/>
        </w:rPr>
        <w:t>c</w:t>
      </w:r>
      <w:r w:rsidR="00F71665">
        <w:rPr>
          <w:rFonts w:ascii="Calibri" w:eastAsia="Times New Roman" w:hAnsi="Calibri" w:cs="Arial"/>
          <w:color w:val="333333"/>
          <w:lang w:eastAsia="en-GB"/>
        </w:rPr>
        <w:t>anlynol a llenwi’r meysydd priodol.</w:t>
      </w:r>
    </w:p>
    <w:p w14:paraId="4A117D13" w14:textId="77777777" w:rsidR="007A406E" w:rsidRPr="00031CE8" w:rsidRDefault="007A406E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493EBBCF" w14:textId="23666970" w:rsidR="002E4D48" w:rsidRDefault="001B0BCA" w:rsidP="00031CE8">
      <w:pPr>
        <w:spacing w:after="0" w:line="288" w:lineRule="atLeast"/>
        <w:textAlignment w:val="baseline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</w:pPr>
      <w:r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t>Yr hawl i wrthwynebu</w:t>
      </w:r>
    </w:p>
    <w:p w14:paraId="52F557FD" w14:textId="77777777" w:rsidR="002E4D48" w:rsidRDefault="002E4D48" w:rsidP="00031CE8">
      <w:pPr>
        <w:spacing w:after="0" w:line="288" w:lineRule="atLeast"/>
        <w:textAlignment w:val="baseline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</w:pPr>
    </w:p>
    <w:p w14:paraId="0E0E71B4" w14:textId="319436E7" w:rsidR="00F71665" w:rsidRDefault="00F71665" w:rsidP="00031CE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Mae gan unigolion yr hawl i wneud gwrthwynebiadau</w:t>
      </w:r>
      <w:r w:rsidR="00AD5D7A">
        <w:rPr>
          <w:rFonts w:ascii="Calibri" w:eastAsia="Times New Roman" w:hAnsi="Calibri" w:cs="Arial"/>
          <w:color w:val="333333"/>
          <w:lang w:eastAsia="en-GB"/>
        </w:rPr>
        <w:t xml:space="preserve"> i’r Brifysgol</w:t>
      </w:r>
      <w:r w:rsidR="0016641E">
        <w:rPr>
          <w:rFonts w:ascii="Calibri" w:eastAsia="Times New Roman" w:hAnsi="Calibri" w:cs="Arial"/>
          <w:color w:val="333333"/>
          <w:lang w:eastAsia="en-GB"/>
        </w:rPr>
        <w:t xml:space="preserve"> mewn perthynas â phrosesu yn y sefyllfaoedd canlynol:</w:t>
      </w:r>
    </w:p>
    <w:p w14:paraId="7CA7CB2D" w14:textId="2ACA1F97" w:rsidR="0016641E" w:rsidRDefault="0016641E" w:rsidP="0016641E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709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Lle mae wedi’i seilio ar fuddiannau cyfreithlon neu ar gyflawni tasg er budd y cyhoedd neu </w:t>
      </w:r>
      <w:r w:rsidRPr="0016641E">
        <w:rPr>
          <w:rFonts w:ascii="Calibri" w:eastAsia="Times New Roman" w:hAnsi="Calibri" w:cs="Arial"/>
          <w:color w:val="333333"/>
          <w:lang w:eastAsia="en-GB"/>
        </w:rPr>
        <w:t xml:space="preserve"> ymarfer awdurdod swyddogol.</w:t>
      </w:r>
      <w:r>
        <w:rPr>
          <w:rFonts w:ascii="Calibri" w:eastAsia="Times New Roman" w:hAnsi="Calibri" w:cs="Arial"/>
          <w:color w:val="333333"/>
          <w:lang w:eastAsia="en-GB"/>
        </w:rPr>
        <w:t xml:space="preserve"> </w:t>
      </w:r>
    </w:p>
    <w:p w14:paraId="2A1BB11C" w14:textId="4B31E003" w:rsidR="0016641E" w:rsidRDefault="0016641E" w:rsidP="00F122DB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Yn ymwneud â marchnata uniongyrchol (nid oes unrhyw eithriadau).</w:t>
      </w:r>
    </w:p>
    <w:p w14:paraId="57F27C4E" w14:textId="43FABD72" w:rsidR="00F122DB" w:rsidRPr="0016641E" w:rsidRDefault="0016641E" w:rsidP="0016641E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Prosesu at ddibenion ymchwil gwyddonol/hanesyddol ac ymchwil ystadegol.</w:t>
      </w:r>
    </w:p>
    <w:p w14:paraId="6BB5E704" w14:textId="77777777" w:rsidR="002E4D48" w:rsidRDefault="002E4D48" w:rsidP="002E4D48">
      <w:pPr>
        <w:spacing w:after="0" w:line="240" w:lineRule="auto"/>
        <w:ind w:left="426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5AACAA40" w14:textId="46198027" w:rsidR="0016641E" w:rsidRDefault="0016641E" w:rsidP="002E4D4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Bydd y Brifysgol yn rhoi’r gorau i brosesu oni all ddangos </w:t>
      </w:r>
      <w:r w:rsidR="002B7BA4">
        <w:rPr>
          <w:rFonts w:ascii="Calibri" w:eastAsia="Times New Roman" w:hAnsi="Calibri" w:cs="Arial"/>
          <w:color w:val="333333"/>
          <w:lang w:eastAsia="en-GB"/>
        </w:rPr>
        <w:t>rhesymau</w:t>
      </w:r>
      <w:r>
        <w:rPr>
          <w:rFonts w:ascii="Calibri" w:eastAsia="Times New Roman" w:hAnsi="Calibri" w:cs="Arial"/>
          <w:color w:val="333333"/>
          <w:lang w:eastAsia="en-GB"/>
        </w:rPr>
        <w:t xml:space="preserve"> cyfreithlon da iawn dros y prosesu; neu os yw’r prosesu ar gyfer </w:t>
      </w:r>
      <w:r w:rsidR="002B7BA4">
        <w:rPr>
          <w:rFonts w:ascii="Calibri" w:eastAsia="Times New Roman" w:hAnsi="Calibri" w:cs="Arial"/>
          <w:color w:val="333333"/>
          <w:lang w:eastAsia="en-GB"/>
        </w:rPr>
        <w:t>profi</w:t>
      </w:r>
      <w:r>
        <w:rPr>
          <w:rFonts w:ascii="Calibri" w:eastAsia="Times New Roman" w:hAnsi="Calibri" w:cs="Arial"/>
          <w:color w:val="333333"/>
          <w:lang w:eastAsia="en-GB"/>
        </w:rPr>
        <w:t xml:space="preserve">, ymarfer neu </w:t>
      </w:r>
      <w:r w:rsidR="002B7BA4">
        <w:rPr>
          <w:rFonts w:ascii="Calibri" w:eastAsia="Times New Roman" w:hAnsi="Calibri" w:cs="Arial"/>
          <w:color w:val="333333"/>
          <w:lang w:eastAsia="en-GB"/>
        </w:rPr>
        <w:t>amddiffyn hawliadau cyfreithiol</w:t>
      </w:r>
      <w:r>
        <w:rPr>
          <w:rFonts w:ascii="Calibri" w:eastAsia="Times New Roman" w:hAnsi="Calibri" w:cs="Arial"/>
          <w:color w:val="333333"/>
          <w:lang w:eastAsia="en-GB"/>
        </w:rPr>
        <w:t>.</w:t>
      </w:r>
    </w:p>
    <w:p w14:paraId="4B5DE501" w14:textId="77777777" w:rsidR="0016641E" w:rsidRDefault="0016641E" w:rsidP="002E4D4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65EEAFC2" w14:textId="43AA4ECD" w:rsidR="002B7BA4" w:rsidRDefault="002B7BA4" w:rsidP="009E1B39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Os derbynnir gwrthwynebiad i farchnata uniongyrchol bydd y Brifysgol yn rhoi’r gorau iddo ar unwaith.</w:t>
      </w:r>
    </w:p>
    <w:p w14:paraId="3890E1AE" w14:textId="77777777" w:rsidR="002E4D48" w:rsidRDefault="002E4D48" w:rsidP="002E4D4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79335B73" w14:textId="3C788F16" w:rsidR="002B7BA4" w:rsidRDefault="002B7BA4" w:rsidP="002B7BA4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I ymarfer eu hawl i wrthwynebu, gall unigolion wneud cais drwy ddefnyddio’r </w:t>
      </w:r>
      <w:hyperlink r:id="rId11">
        <w:r>
          <w:rPr>
            <w:rStyle w:val="Hyperlink"/>
            <w:rFonts w:ascii="Calibri" w:eastAsia="Times New Roman" w:hAnsi="Calibri" w:cs="Arial"/>
            <w:b/>
            <w:bCs/>
            <w:color w:val="333333"/>
            <w:lang w:eastAsia="en-GB"/>
          </w:rPr>
          <w:t>cyswllt</w:t>
        </w:r>
      </w:hyperlink>
      <w:r>
        <w:rPr>
          <w:rFonts w:ascii="Calibri" w:eastAsia="Times New Roman" w:hAnsi="Calibri" w:cs="Arial"/>
          <w:color w:val="333333"/>
          <w:lang w:eastAsia="en-GB"/>
        </w:rPr>
        <w:t xml:space="preserve"> </w:t>
      </w:r>
      <w:r w:rsidRPr="00402548">
        <w:rPr>
          <w:rFonts w:ascii="Calibri" w:eastAsia="Times New Roman" w:hAnsi="Calibri" w:cs="Arial"/>
          <w:color w:val="333333"/>
          <w:lang w:eastAsia="en-GB"/>
        </w:rPr>
        <w:t>c</w:t>
      </w:r>
      <w:r>
        <w:rPr>
          <w:rFonts w:ascii="Calibri" w:eastAsia="Times New Roman" w:hAnsi="Calibri" w:cs="Arial"/>
          <w:color w:val="333333"/>
          <w:lang w:eastAsia="en-GB"/>
        </w:rPr>
        <w:t>anlynol a llenwi’r meysydd priodol.</w:t>
      </w:r>
    </w:p>
    <w:p w14:paraId="5D71FE3D" w14:textId="77777777" w:rsidR="002B7BA4" w:rsidRDefault="002B7BA4" w:rsidP="002E4D4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5A1E565E" w14:textId="665A6819" w:rsidR="009E1B39" w:rsidRDefault="00B0284B" w:rsidP="00031CE8">
      <w:pPr>
        <w:spacing w:after="0" w:line="288" w:lineRule="atLeast"/>
        <w:textAlignment w:val="baseline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</w:pPr>
      <w:r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lastRenderedPageBreak/>
        <w:t xml:space="preserve">Hawliau mewn perthynas â </w:t>
      </w:r>
      <w:r w:rsidR="00A97E3E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t>phenderfyn</w:t>
      </w:r>
      <w:r w:rsidR="00E036EC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t>iadau</w:t>
      </w:r>
      <w:r w:rsidR="005E2ADF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t xml:space="preserve"> </w:t>
      </w:r>
      <w:r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  <w:t>a phroffilio awtomataidd</w:t>
      </w:r>
    </w:p>
    <w:p w14:paraId="4674412F" w14:textId="77777777" w:rsidR="009E1B39" w:rsidRDefault="009E1B39" w:rsidP="00031CE8">
      <w:pPr>
        <w:spacing w:after="0" w:line="288" w:lineRule="atLeast"/>
        <w:textAlignment w:val="baseline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eastAsia="en-GB"/>
        </w:rPr>
      </w:pPr>
    </w:p>
    <w:p w14:paraId="4E0AA5D3" w14:textId="68178E7B" w:rsidR="00A42C70" w:rsidRDefault="00A42C70" w:rsidP="00031CE8">
      <w:pPr>
        <w:spacing w:after="0" w:line="288" w:lineRule="atLeast"/>
        <w:textAlignment w:val="baseline"/>
        <w:rPr>
          <w:rFonts w:ascii="Calibri" w:eastAsia="Times New Roman" w:hAnsi="Calibri" w:cs="Arial"/>
          <w:bCs/>
          <w:color w:val="333333"/>
          <w:bdr w:val="none" w:sz="0" w:space="0" w:color="auto" w:frame="1"/>
          <w:lang w:eastAsia="en-GB"/>
        </w:rPr>
      </w:pPr>
      <w:r>
        <w:rPr>
          <w:rFonts w:ascii="Calibri" w:eastAsia="Times New Roman" w:hAnsi="Calibri" w:cs="Arial"/>
          <w:bCs/>
          <w:color w:val="333333"/>
          <w:bdr w:val="none" w:sz="0" w:space="0" w:color="auto" w:frame="1"/>
          <w:lang w:eastAsia="en-GB"/>
        </w:rPr>
        <w:t>Mae’r RhDDC yn darparu diogelwch ar gyfer unigolion lle mae penderfyniadau pwysig neu benderfyniadau sy’n cael effaith gyfreithiol yn cael eu gwneud yn awtomatig heb ymyriad dynol.</w:t>
      </w:r>
    </w:p>
    <w:p w14:paraId="710C5655" w14:textId="77777777" w:rsidR="009E1B39" w:rsidRDefault="009E1B39" w:rsidP="00031CE8">
      <w:pPr>
        <w:spacing w:after="0" w:line="288" w:lineRule="atLeast"/>
        <w:textAlignment w:val="baseline"/>
        <w:rPr>
          <w:rFonts w:ascii="Calibri" w:eastAsia="Times New Roman" w:hAnsi="Calibri" w:cs="Arial"/>
          <w:bCs/>
          <w:color w:val="333333"/>
          <w:bdr w:val="none" w:sz="0" w:space="0" w:color="auto" w:frame="1"/>
          <w:lang w:eastAsia="en-GB"/>
        </w:rPr>
      </w:pPr>
    </w:p>
    <w:p w14:paraId="6AC1E6B0" w14:textId="480ADBD0" w:rsidR="00A42C70" w:rsidRDefault="00A42C70" w:rsidP="00031CE8">
      <w:pPr>
        <w:spacing w:after="0" w:line="288" w:lineRule="atLeast"/>
        <w:textAlignment w:val="baseline"/>
        <w:rPr>
          <w:rFonts w:ascii="Calibri" w:eastAsia="Times New Roman" w:hAnsi="Calibri" w:cs="Arial"/>
          <w:bCs/>
          <w:color w:val="333333"/>
          <w:bdr w:val="none" w:sz="0" w:space="0" w:color="auto" w:frame="1"/>
          <w:lang w:eastAsia="en-GB"/>
        </w:rPr>
      </w:pPr>
      <w:r>
        <w:rPr>
          <w:rFonts w:ascii="Calibri" w:eastAsia="Times New Roman" w:hAnsi="Calibri" w:cs="Arial"/>
          <w:bCs/>
          <w:color w:val="333333"/>
          <w:bdr w:val="none" w:sz="0" w:space="0" w:color="auto" w:frame="1"/>
          <w:lang w:eastAsia="en-GB"/>
        </w:rPr>
        <w:t>Mae gan unigolion yr hawl i</w:t>
      </w:r>
      <w:r w:rsidR="005E2ADF">
        <w:rPr>
          <w:rFonts w:ascii="Calibri" w:eastAsia="Times New Roman" w:hAnsi="Calibri" w:cs="Arial"/>
          <w:bCs/>
          <w:color w:val="333333"/>
          <w:bdr w:val="none" w:sz="0" w:space="0" w:color="auto" w:frame="1"/>
          <w:lang w:eastAsia="en-GB"/>
        </w:rPr>
        <w:t xml:space="preserve"> gael ymyriad dynol, i roi eu barn eu hunain, i gael esboniad o’r penderfyniad, ac i herio’r penderfyniad os nad ydynt yn fodlon arno. Ni fyddai hyn yn berthnasol lle mae’r penderfyniad:</w:t>
      </w:r>
    </w:p>
    <w:p w14:paraId="79978169" w14:textId="272B96CA" w:rsidR="005E2ADF" w:rsidRDefault="005E2ADF" w:rsidP="006712BF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88" w:lineRule="atLeast"/>
        <w:ind w:left="426" w:hanging="426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Yn angenrheidiol ar gyfer ymrwymo i / cyfl</w:t>
      </w:r>
      <w:r w:rsidR="00C5635A">
        <w:rPr>
          <w:rFonts w:ascii="Calibri" w:eastAsia="Times New Roman" w:hAnsi="Calibri" w:cs="Arial"/>
          <w:color w:val="333333"/>
          <w:lang w:eastAsia="en-GB"/>
        </w:rPr>
        <w:t>awni contract rhwng y Brifysgol</w:t>
      </w:r>
      <w:r>
        <w:rPr>
          <w:rFonts w:ascii="Calibri" w:eastAsia="Times New Roman" w:hAnsi="Calibri" w:cs="Arial"/>
          <w:color w:val="333333"/>
          <w:lang w:eastAsia="en-GB"/>
        </w:rPr>
        <w:t xml:space="preserve"> a’r unigolyn.</w:t>
      </w:r>
    </w:p>
    <w:p w14:paraId="71BED47A" w14:textId="2725072F" w:rsidR="005E2ADF" w:rsidRDefault="005E2ADF" w:rsidP="006712BF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88" w:lineRule="atLeast"/>
        <w:ind w:left="426" w:hanging="426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Wedi’i awdurdodi o dan y gyfraith.</w:t>
      </w:r>
    </w:p>
    <w:p w14:paraId="0FA77AF7" w14:textId="0EFDEA86" w:rsidR="005E2ADF" w:rsidRDefault="005E2ADF" w:rsidP="006712BF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88" w:lineRule="atLeast"/>
        <w:ind w:left="426" w:hanging="426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Wedi’i seilio ar ganiatâd </w:t>
      </w:r>
      <w:r w:rsidR="00C5635A">
        <w:rPr>
          <w:rFonts w:ascii="Calibri" w:eastAsia="Times New Roman" w:hAnsi="Calibri" w:cs="Arial"/>
          <w:color w:val="333333"/>
          <w:lang w:eastAsia="en-GB"/>
        </w:rPr>
        <w:t>penodol</w:t>
      </w:r>
      <w:r>
        <w:rPr>
          <w:rFonts w:ascii="Calibri" w:eastAsia="Times New Roman" w:hAnsi="Calibri" w:cs="Arial"/>
          <w:color w:val="333333"/>
          <w:lang w:eastAsia="en-GB"/>
        </w:rPr>
        <w:t>.</w:t>
      </w:r>
    </w:p>
    <w:p w14:paraId="2A50E6E4" w14:textId="77777777" w:rsidR="006712BF" w:rsidRPr="006712BF" w:rsidRDefault="006712BF" w:rsidP="006712BF">
      <w:pPr>
        <w:pStyle w:val="ListParagraph"/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2FF4BF48" w14:textId="77777777" w:rsidR="00E036EC" w:rsidRDefault="005E2ADF" w:rsidP="00E036EC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O ran proffilio</w:t>
      </w:r>
      <w:r w:rsidR="006241E3" w:rsidRPr="00031CE8">
        <w:rPr>
          <w:rFonts w:ascii="Calibri" w:eastAsia="Times New Roman" w:hAnsi="Calibri" w:cs="Arial"/>
          <w:color w:val="333333"/>
          <w:lang w:eastAsia="en-GB"/>
        </w:rPr>
        <w:t xml:space="preserve">, </w:t>
      </w:r>
      <w:r w:rsidR="00A97E3E">
        <w:rPr>
          <w:rFonts w:ascii="Calibri" w:eastAsia="Times New Roman" w:hAnsi="Calibri" w:cs="Arial"/>
          <w:color w:val="333333"/>
          <w:lang w:eastAsia="en-GB"/>
        </w:rPr>
        <w:t xml:space="preserve">byddai hyn yn cynnwys unrhyw brosesu a ddefnyddir i farnu perfformiad unigolyn wrth weithio / astudio, ei sefyllfa ariannol, iechyd, dewisiadau personol, dibynadwyedd, ymddygiad, lleoliad neu symudiadau. </w:t>
      </w:r>
      <w:r w:rsidR="00E036EC">
        <w:rPr>
          <w:rFonts w:ascii="Calibri" w:eastAsia="Times New Roman" w:hAnsi="Calibri" w:cs="Arial"/>
          <w:color w:val="333333"/>
          <w:lang w:eastAsia="en-GB"/>
        </w:rPr>
        <w:t>I</w:t>
      </w:r>
      <w:r w:rsidR="00A97E3E">
        <w:rPr>
          <w:rFonts w:ascii="Calibri" w:eastAsia="Times New Roman" w:hAnsi="Calibri" w:cs="Arial"/>
          <w:color w:val="333333"/>
          <w:lang w:eastAsia="en-GB"/>
        </w:rPr>
        <w:t xml:space="preserve"> ymgymryd â’r math hwn o brosesu</w:t>
      </w:r>
      <w:r w:rsidR="00E036EC">
        <w:rPr>
          <w:rFonts w:ascii="Calibri" w:eastAsia="Times New Roman" w:hAnsi="Calibri" w:cs="Arial"/>
          <w:color w:val="333333"/>
          <w:lang w:eastAsia="en-GB"/>
        </w:rPr>
        <w:t xml:space="preserve"> mae angen cymryd rhagofalon yn cynnwys Hysbysiadau Preifatrwydd, gweithdrefnau ystadegol a phrosesau diogelwch gwybodaeth</w:t>
      </w:r>
      <w:r w:rsidR="00E036EC" w:rsidRPr="00E036EC">
        <w:rPr>
          <w:rFonts w:ascii="Calibri" w:eastAsia="Times New Roman" w:hAnsi="Calibri" w:cs="Arial"/>
          <w:color w:val="333333"/>
          <w:lang w:eastAsia="en-GB"/>
        </w:rPr>
        <w:t xml:space="preserve"> </w:t>
      </w:r>
      <w:r w:rsidR="00E036EC">
        <w:rPr>
          <w:rFonts w:ascii="Calibri" w:eastAsia="Times New Roman" w:hAnsi="Calibri" w:cs="Arial"/>
          <w:color w:val="333333"/>
          <w:lang w:eastAsia="en-GB"/>
        </w:rPr>
        <w:t xml:space="preserve">priodol, yn ogystal â gweithdrefnau cadarn i atal gwallau. </w:t>
      </w:r>
    </w:p>
    <w:p w14:paraId="52DAE747" w14:textId="77777777" w:rsidR="00E036EC" w:rsidRDefault="00E036EC" w:rsidP="00E036EC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6AA29C60" w14:textId="7A9E6994" w:rsidR="00E036EC" w:rsidRDefault="00E036EC" w:rsidP="00E036EC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 xml:space="preserve">I ymarfer eu hawliau mewn perthynas â phenderfyniadau awtomataidd, gall unigolion wneud cais drwy ddefnyddio’r </w:t>
      </w:r>
      <w:hyperlink r:id="rId12">
        <w:r>
          <w:rPr>
            <w:rStyle w:val="Hyperlink"/>
            <w:rFonts w:ascii="Calibri" w:eastAsia="Times New Roman" w:hAnsi="Calibri" w:cs="Arial"/>
            <w:b/>
            <w:bCs/>
            <w:color w:val="333333"/>
            <w:lang w:eastAsia="en-GB"/>
          </w:rPr>
          <w:t>cyswllt</w:t>
        </w:r>
      </w:hyperlink>
      <w:r>
        <w:rPr>
          <w:rFonts w:ascii="Calibri" w:eastAsia="Times New Roman" w:hAnsi="Calibri" w:cs="Arial"/>
          <w:color w:val="333333"/>
          <w:lang w:eastAsia="en-GB"/>
        </w:rPr>
        <w:t xml:space="preserve"> </w:t>
      </w:r>
      <w:r w:rsidRPr="00402548">
        <w:rPr>
          <w:rFonts w:ascii="Calibri" w:eastAsia="Times New Roman" w:hAnsi="Calibri" w:cs="Arial"/>
          <w:color w:val="333333"/>
          <w:lang w:eastAsia="en-GB"/>
        </w:rPr>
        <w:t>c</w:t>
      </w:r>
      <w:r>
        <w:rPr>
          <w:rFonts w:ascii="Calibri" w:eastAsia="Times New Roman" w:hAnsi="Calibri" w:cs="Arial"/>
          <w:color w:val="333333"/>
          <w:lang w:eastAsia="en-GB"/>
        </w:rPr>
        <w:t>anlynol a llenwi’r meysydd priodol.</w:t>
      </w:r>
    </w:p>
    <w:p w14:paraId="7425D67E" w14:textId="77777777" w:rsidR="00E036EC" w:rsidRDefault="00E036EC" w:rsidP="4159D5B8">
      <w:pPr>
        <w:spacing w:after="0" w:line="288" w:lineRule="atLeast"/>
        <w:textAlignment w:val="baseline"/>
        <w:rPr>
          <w:rFonts w:ascii="Calibri" w:eastAsia="Times New Roman" w:hAnsi="Calibri" w:cs="Arial"/>
          <w:color w:val="333333"/>
          <w:lang w:eastAsia="en-GB"/>
        </w:rPr>
      </w:pPr>
    </w:p>
    <w:p w14:paraId="0158F5D7" w14:textId="77777777" w:rsidR="009E1B39" w:rsidRPr="00031CE8" w:rsidRDefault="009E1B39">
      <w:pPr>
        <w:rPr>
          <w:rFonts w:ascii="Calibri" w:hAnsi="Calibri"/>
        </w:rPr>
      </w:pPr>
    </w:p>
    <w:sectPr w:rsidR="009E1B39" w:rsidRPr="0003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6FA"/>
    <w:multiLevelType w:val="hybridMultilevel"/>
    <w:tmpl w:val="673E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297A"/>
    <w:multiLevelType w:val="multilevel"/>
    <w:tmpl w:val="EFE2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82C90"/>
    <w:multiLevelType w:val="hybridMultilevel"/>
    <w:tmpl w:val="81F6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53B6"/>
    <w:multiLevelType w:val="multilevel"/>
    <w:tmpl w:val="7CB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06AC1"/>
    <w:multiLevelType w:val="multilevel"/>
    <w:tmpl w:val="9D6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935D9"/>
    <w:multiLevelType w:val="multilevel"/>
    <w:tmpl w:val="013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3158C"/>
    <w:multiLevelType w:val="multilevel"/>
    <w:tmpl w:val="EFE2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531D5"/>
    <w:multiLevelType w:val="multilevel"/>
    <w:tmpl w:val="027C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E3"/>
    <w:rsid w:val="00020D7A"/>
    <w:rsid w:val="00031CE8"/>
    <w:rsid w:val="000B7312"/>
    <w:rsid w:val="000C19EA"/>
    <w:rsid w:val="000D0A06"/>
    <w:rsid w:val="000E11F4"/>
    <w:rsid w:val="000F2B68"/>
    <w:rsid w:val="0016641E"/>
    <w:rsid w:val="00184040"/>
    <w:rsid w:val="001A6C10"/>
    <w:rsid w:val="001B0BCA"/>
    <w:rsid w:val="001C3235"/>
    <w:rsid w:val="001C4D98"/>
    <w:rsid w:val="001F700A"/>
    <w:rsid w:val="002149C4"/>
    <w:rsid w:val="002227D0"/>
    <w:rsid w:val="00235CE8"/>
    <w:rsid w:val="0024546C"/>
    <w:rsid w:val="002541BE"/>
    <w:rsid w:val="00267F27"/>
    <w:rsid w:val="0028446F"/>
    <w:rsid w:val="002B0E44"/>
    <w:rsid w:val="002B6D08"/>
    <w:rsid w:val="002B7BA4"/>
    <w:rsid w:val="002D05A0"/>
    <w:rsid w:val="002E4800"/>
    <w:rsid w:val="002E4D48"/>
    <w:rsid w:val="002E58B6"/>
    <w:rsid w:val="00300B80"/>
    <w:rsid w:val="00317125"/>
    <w:rsid w:val="003635B4"/>
    <w:rsid w:val="003A6DD8"/>
    <w:rsid w:val="003C661F"/>
    <w:rsid w:val="00402548"/>
    <w:rsid w:val="00447E05"/>
    <w:rsid w:val="0045463A"/>
    <w:rsid w:val="00477BBC"/>
    <w:rsid w:val="0049442A"/>
    <w:rsid w:val="004A3E90"/>
    <w:rsid w:val="004D3A46"/>
    <w:rsid w:val="004D3F1E"/>
    <w:rsid w:val="004E20BC"/>
    <w:rsid w:val="00501CCC"/>
    <w:rsid w:val="00503F00"/>
    <w:rsid w:val="005212F6"/>
    <w:rsid w:val="005302F1"/>
    <w:rsid w:val="005772F5"/>
    <w:rsid w:val="005A442D"/>
    <w:rsid w:val="005A5EEB"/>
    <w:rsid w:val="005E2ADF"/>
    <w:rsid w:val="005E4BA1"/>
    <w:rsid w:val="005F4123"/>
    <w:rsid w:val="006241E3"/>
    <w:rsid w:val="0065534D"/>
    <w:rsid w:val="006712BF"/>
    <w:rsid w:val="006B3182"/>
    <w:rsid w:val="006C0FE4"/>
    <w:rsid w:val="006C2B19"/>
    <w:rsid w:val="006C5358"/>
    <w:rsid w:val="006F39AB"/>
    <w:rsid w:val="00752895"/>
    <w:rsid w:val="0075657D"/>
    <w:rsid w:val="0076248F"/>
    <w:rsid w:val="00770897"/>
    <w:rsid w:val="007A406E"/>
    <w:rsid w:val="007F0179"/>
    <w:rsid w:val="007F262D"/>
    <w:rsid w:val="007F75D1"/>
    <w:rsid w:val="00810808"/>
    <w:rsid w:val="00812AA5"/>
    <w:rsid w:val="00886CFD"/>
    <w:rsid w:val="008C46D7"/>
    <w:rsid w:val="0091088B"/>
    <w:rsid w:val="00914298"/>
    <w:rsid w:val="00914C29"/>
    <w:rsid w:val="0093543F"/>
    <w:rsid w:val="009549C5"/>
    <w:rsid w:val="009645ED"/>
    <w:rsid w:val="00991A6A"/>
    <w:rsid w:val="009A6E5C"/>
    <w:rsid w:val="009A71E1"/>
    <w:rsid w:val="009B0148"/>
    <w:rsid w:val="009C45D8"/>
    <w:rsid w:val="009E1B39"/>
    <w:rsid w:val="009F3E69"/>
    <w:rsid w:val="00A25B71"/>
    <w:rsid w:val="00A42C70"/>
    <w:rsid w:val="00A97E3E"/>
    <w:rsid w:val="00AA274C"/>
    <w:rsid w:val="00AC3EA1"/>
    <w:rsid w:val="00AD5D7A"/>
    <w:rsid w:val="00AF3B9E"/>
    <w:rsid w:val="00B0284B"/>
    <w:rsid w:val="00B12C34"/>
    <w:rsid w:val="00B40AA3"/>
    <w:rsid w:val="00B4635B"/>
    <w:rsid w:val="00B770F7"/>
    <w:rsid w:val="00B95533"/>
    <w:rsid w:val="00BA59AB"/>
    <w:rsid w:val="00BC2607"/>
    <w:rsid w:val="00BD3036"/>
    <w:rsid w:val="00C2719E"/>
    <w:rsid w:val="00C46F8E"/>
    <w:rsid w:val="00C5635A"/>
    <w:rsid w:val="00C574DA"/>
    <w:rsid w:val="00C85B98"/>
    <w:rsid w:val="00CA05D3"/>
    <w:rsid w:val="00CA2997"/>
    <w:rsid w:val="00CB533B"/>
    <w:rsid w:val="00CC04F7"/>
    <w:rsid w:val="00CC63D1"/>
    <w:rsid w:val="00CD1205"/>
    <w:rsid w:val="00D42770"/>
    <w:rsid w:val="00D60853"/>
    <w:rsid w:val="00D85355"/>
    <w:rsid w:val="00D90E32"/>
    <w:rsid w:val="00E036EC"/>
    <w:rsid w:val="00E30F15"/>
    <w:rsid w:val="00E630FB"/>
    <w:rsid w:val="00EF6FAB"/>
    <w:rsid w:val="00F122DB"/>
    <w:rsid w:val="00F408A1"/>
    <w:rsid w:val="00F71665"/>
    <w:rsid w:val="00F95230"/>
    <w:rsid w:val="00FA2C8C"/>
    <w:rsid w:val="00FC4130"/>
    <w:rsid w:val="2947DB88"/>
    <w:rsid w:val="4159D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5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fP6q5RuXt0qwORQa02rOwD5ufQVS6UhPjmkNXkFBMcdUM0tXVEVPVU00TUdWSEFYRERRNllYVlo3Ri4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Pages/ResponsePage.aspx?id=fP6q5RuXt0qwORQa02rOwD5ufQVS6UhPjmkNXkFBMcdUM0tXVEVPVU00TUdWSEFYRERRNllYVlo3Ri4u" TargetMode="External"/><Relationship Id="rId12" Type="http://schemas.openxmlformats.org/officeDocument/2006/relationships/hyperlink" Target="https://forms.office.com/Pages/ResponsePage.aspx?id=fP6q5RuXt0qwORQa02rOwD5ufQVS6UhPjmkNXkFBMcdUM0tXVEVPVU00TUdWSEFYRERRNllYVlo3R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protection@southwales.ac.uk" TargetMode="External"/><Relationship Id="rId11" Type="http://schemas.openxmlformats.org/officeDocument/2006/relationships/hyperlink" Target="https://forms.office.com/Pages/ResponsePage.aspx?id=fP6q5RuXt0qwORQa02rOwD5ufQVS6UhPjmkNXkFBMcdUM0tXVEVPVU00TUdWSEFYRERRNllYVlo3Ri4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fP6q5RuXt0qwORQa02rOwD5ufQVS6UhPjmkNXkFBMcdUM0tXVEVPVU00TUdWSEFYRERRNllYVlo3Ri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fP6q5RuXt0qwORQa02rOwD5ufQVS6UhPjmkNXkFBMcdUM0tXVEVPVU00TUdWSEFYRERRNllYVlo3Ri4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1472</Words>
  <Characters>7420</Characters>
  <Application>Microsoft Office Word</Application>
  <DocSecurity>0</DocSecurity>
  <Lines>132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Davies</dc:creator>
  <cp:lastModifiedBy>Howard Williams</cp:lastModifiedBy>
  <cp:revision>11</cp:revision>
  <cp:lastPrinted>2018-05-29T13:27:00Z</cp:lastPrinted>
  <dcterms:created xsi:type="dcterms:W3CDTF">2018-05-29T13:27:00Z</dcterms:created>
  <dcterms:modified xsi:type="dcterms:W3CDTF">2018-06-25T15:56:00Z</dcterms:modified>
</cp:coreProperties>
</file>